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D0" w:rsidRPr="001909D0" w:rsidRDefault="001909D0" w:rsidP="00190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Отчет </w:t>
      </w:r>
    </w:p>
    <w:p w:rsidR="001909D0" w:rsidRPr="001909D0" w:rsidRDefault="001909D0" w:rsidP="00190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результатах самообследования </w:t>
      </w:r>
    </w:p>
    <w:p w:rsidR="001909D0" w:rsidRPr="001909D0" w:rsidRDefault="001909D0" w:rsidP="00190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1909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oftHyphen/>
      </w:r>
      <w:r w:rsidRPr="001909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oftHyphen/>
      </w:r>
      <w:r w:rsidRPr="001909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Муниципального специального (коррекционного) образовательного учреждения для обучающихся, воспитанников с ограниченными возможностями здоровья специальной (коррекционной) начальной школы – детского сада №14 «Аленушка» </w:t>
      </w:r>
      <w:r w:rsidRPr="001909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ar-SA"/>
        </w:rPr>
        <w:t>III</w:t>
      </w:r>
      <w:r w:rsidRPr="001909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– </w:t>
      </w:r>
      <w:r w:rsidRPr="001909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ar-SA"/>
        </w:rPr>
        <w:t>IV</w:t>
      </w:r>
      <w:r w:rsidRPr="001909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вида</w:t>
      </w:r>
    </w:p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</w:p>
    <w:p w:rsidR="001909D0" w:rsidRPr="001909D0" w:rsidRDefault="001909D0" w:rsidP="00190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8"/>
          <w:szCs w:val="8"/>
          <w:lang w:eastAsia="ar-SA"/>
        </w:rPr>
      </w:pPr>
    </w:p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909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Самообследование муниципального специального (коррекционного) образовательного учреждения для обучающихся, воспитанников с ограниченными возможностями здоровья специальной (коррекционной) начальной школы – детского сада №14 «Аленушка» </w:t>
      </w:r>
      <w:r w:rsidRPr="001909D0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1909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</w:t>
      </w:r>
      <w:r w:rsidRPr="001909D0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1909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вид </w:t>
      </w: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проводилось согласно приказу директора МС(К)ОУС(К)НШ-Д/С № 14  от « 29 » июня 2011 г. № 71.</w:t>
      </w:r>
    </w:p>
    <w:p w:rsidR="001909D0" w:rsidRPr="001909D0" w:rsidRDefault="001909D0" w:rsidP="00190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Отчет о самообследовании обсужден на педагогическом совете МС(К)ОУС(К)НШ-Д/С  – протокол № 09  от «11» ноября 2011 г. </w:t>
      </w:r>
    </w:p>
    <w:p w:rsidR="001909D0" w:rsidRPr="001909D0" w:rsidRDefault="001909D0" w:rsidP="001909D0">
      <w:pPr>
        <w:suppressAutoHyphens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1909D0" w:rsidRPr="001909D0" w:rsidRDefault="001909D0" w:rsidP="001909D0">
      <w:pPr>
        <w:suppressAutoHyphens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Организационно-правовое обеспечение деятельности образовательного учреждения и система управления</w:t>
      </w:r>
    </w:p>
    <w:p w:rsidR="001909D0" w:rsidRPr="001909D0" w:rsidRDefault="001909D0" w:rsidP="001909D0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909D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1.1. Образовательное учреждение</w:t>
      </w: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909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Муниципальное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начальная школа – детский сад №14 «Аленушка» </w:t>
      </w:r>
      <w:r w:rsidRPr="001909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III</w:t>
      </w:r>
      <w:r w:rsidRPr="001909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– </w:t>
      </w:r>
      <w:r w:rsidRPr="001909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IV</w:t>
      </w:r>
      <w:r w:rsidRPr="001909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вида</w:t>
      </w: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создано </w:t>
      </w:r>
      <w:r w:rsidRPr="001909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</w:t>
      </w:r>
      <w:r w:rsidRPr="001909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1997 году по Постановлению Главы города Кыштыма Челябинской области № 628 от 28.07.1997 года</w:t>
      </w:r>
    </w:p>
    <w:p w:rsidR="001909D0" w:rsidRPr="001909D0" w:rsidRDefault="001909D0" w:rsidP="001909D0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реорганизации (при наличии)  </w:t>
      </w:r>
      <w:r w:rsidRPr="001909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нет</w:t>
      </w:r>
    </w:p>
    <w:p w:rsidR="001909D0" w:rsidRPr="001909D0" w:rsidRDefault="001909D0" w:rsidP="001909D0">
      <w:pPr>
        <w:suppressAutoHyphens/>
        <w:spacing w:after="0" w:line="240" w:lineRule="auto"/>
        <w:ind w:left="283" w:firstLine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Учредитель (и</w:t>
      </w:r>
      <w:r w:rsidRPr="001909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): Администрация Кыштымского городского округа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Юридический адрес: </w:t>
      </w:r>
      <w:r w:rsidRPr="001909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456871,Челябинская область, г.Кыштым, ул.Пролетарская, д.68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Фактический адрес: </w:t>
      </w:r>
      <w:r w:rsidRPr="001909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456871, Челябинская область, г.Кыштым, ул.Пролетарская, д.68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ИНН: </w:t>
      </w:r>
      <w:r w:rsidRPr="001909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7413001792 (свидетельство о постановке на учет в налоговом органе Межрайонной инспекции Федеральной налоговой службы № 3 по Челябинской области серия 74 №004977513 от 21.11.2002)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Реквизиты Свидетельства о внесении в Единый реестр юридических лиц: </w:t>
      </w:r>
      <w:r w:rsidRPr="001909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серия 74 №005666030 от 19.01.2012года</w:t>
      </w:r>
    </w:p>
    <w:p w:rsidR="001909D0" w:rsidRPr="001909D0" w:rsidRDefault="001909D0" w:rsidP="001909D0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Осуществляет образовательную деятельность в соответствии с Уставом, утвержденным </w:t>
      </w:r>
      <w:r w:rsidRPr="001909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Постановлением Администрации Кыштымского городского округа от 10.01.2012г. №16</w:t>
      </w:r>
    </w:p>
    <w:p w:rsidR="001909D0" w:rsidRPr="001909D0" w:rsidRDefault="001909D0" w:rsidP="00190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909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лицензией </w:t>
      </w:r>
      <w:r w:rsidRPr="001909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серия А №0000684 регистрационный № 7106, выданной Министерством образования и науки Челябинской области 02.06.2010 года</w:t>
      </w:r>
      <w:r w:rsidRPr="001909D0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1909D0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:rsidR="001909D0" w:rsidRPr="001909D0" w:rsidRDefault="001909D0" w:rsidP="00190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срок действия до </w:t>
      </w:r>
      <w:r w:rsidRPr="001909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02 июля 2012 года</w:t>
      </w:r>
      <w:r w:rsidRPr="001909D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право ведения образовательных программ (указать все реализуемые программы):</w:t>
      </w:r>
    </w:p>
    <w:p w:rsidR="001909D0" w:rsidRPr="001909D0" w:rsidRDefault="001909D0" w:rsidP="00190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1.Начальное общее образование</w:t>
      </w:r>
    </w:p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Общие сведения об образовательном учреждении</w:t>
      </w:r>
    </w:p>
    <w:p w:rsidR="001909D0" w:rsidRPr="001909D0" w:rsidRDefault="001909D0" w:rsidP="001909D0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1.1. Структура образовательного учреждения и контингент учащихся:</w:t>
      </w:r>
    </w:p>
    <w:p w:rsidR="001909D0" w:rsidRPr="001909D0" w:rsidRDefault="001909D0" w:rsidP="001909D0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993"/>
        <w:gridCol w:w="992"/>
        <w:gridCol w:w="992"/>
        <w:gridCol w:w="992"/>
        <w:gridCol w:w="1134"/>
        <w:gridCol w:w="993"/>
        <w:gridCol w:w="1417"/>
      </w:tblGrid>
      <w:tr w:rsidR="001909D0" w:rsidRPr="001909D0" w:rsidTr="00F22462">
        <w:trPr>
          <w:cantSplit/>
          <w:trHeight w:val="291"/>
        </w:trPr>
        <w:tc>
          <w:tcPr>
            <w:tcW w:w="817" w:type="dxa"/>
            <w:vMerge w:val="restart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Класс</w:t>
            </w:r>
          </w:p>
        </w:tc>
        <w:tc>
          <w:tcPr>
            <w:tcW w:w="992" w:type="dxa"/>
            <w:vMerge w:val="restart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Общее </w:t>
            </w:r>
          </w:p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 классов</w:t>
            </w:r>
          </w:p>
        </w:tc>
        <w:tc>
          <w:tcPr>
            <w:tcW w:w="993" w:type="dxa"/>
            <w:vMerge w:val="restart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Общее </w:t>
            </w:r>
          </w:p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кол-во </w:t>
            </w:r>
          </w:p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учащихся</w:t>
            </w:r>
          </w:p>
        </w:tc>
        <w:tc>
          <w:tcPr>
            <w:tcW w:w="6520" w:type="dxa"/>
            <w:gridSpan w:val="6"/>
            <w:vMerge w:val="restart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том числе в классах</w:t>
            </w:r>
          </w:p>
        </w:tc>
      </w:tr>
      <w:tr w:rsidR="001909D0" w:rsidRPr="001909D0" w:rsidTr="00F22462">
        <w:trPr>
          <w:cantSplit/>
          <w:trHeight w:val="291"/>
        </w:trPr>
        <w:tc>
          <w:tcPr>
            <w:tcW w:w="817" w:type="dxa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6520" w:type="dxa"/>
            <w:gridSpan w:val="6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1909D0" w:rsidRPr="001909D0" w:rsidTr="00F22462">
        <w:trPr>
          <w:cantSplit/>
        </w:trPr>
        <w:tc>
          <w:tcPr>
            <w:tcW w:w="817" w:type="dxa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общеобразо-вательных</w:t>
            </w:r>
          </w:p>
        </w:tc>
        <w:tc>
          <w:tcPr>
            <w:tcW w:w="4536" w:type="dxa"/>
            <w:gridSpan w:val="4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специальных (коррекционных) </w:t>
            </w:r>
          </w:p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</w:t>
            </w:r>
            <w:r w:rsidRPr="001909D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ar-SA"/>
              </w:rPr>
              <w:t>IV</w:t>
            </w:r>
            <w:r w:rsidRPr="001909D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вида </w:t>
            </w:r>
          </w:p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1909D0" w:rsidRPr="001909D0" w:rsidTr="00F22462">
        <w:trPr>
          <w:cantSplit/>
        </w:trPr>
        <w:tc>
          <w:tcPr>
            <w:tcW w:w="817" w:type="dxa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11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9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141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</w:tr>
      <w:tr w:rsidR="001909D0" w:rsidRPr="001909D0" w:rsidTr="00F22462">
        <w:tc>
          <w:tcPr>
            <w:tcW w:w="81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Подг.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141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</w:tr>
      <w:tr w:rsidR="001909D0" w:rsidRPr="001909D0" w:rsidTr="00F22462">
        <w:tc>
          <w:tcPr>
            <w:tcW w:w="81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1-ые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</w:t>
            </w:r>
          </w:p>
        </w:tc>
        <w:tc>
          <w:tcPr>
            <w:tcW w:w="9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</w:t>
            </w:r>
          </w:p>
        </w:tc>
      </w:tr>
      <w:tr w:rsidR="001909D0" w:rsidRPr="001909D0" w:rsidTr="00F22462">
        <w:tc>
          <w:tcPr>
            <w:tcW w:w="81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2-ые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</w:t>
            </w:r>
          </w:p>
        </w:tc>
        <w:tc>
          <w:tcPr>
            <w:tcW w:w="9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</w:t>
            </w:r>
          </w:p>
        </w:tc>
      </w:tr>
      <w:tr w:rsidR="001909D0" w:rsidRPr="001909D0" w:rsidTr="00F22462">
        <w:tc>
          <w:tcPr>
            <w:tcW w:w="81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3-ые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13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13</w:t>
            </w:r>
          </w:p>
        </w:tc>
        <w:tc>
          <w:tcPr>
            <w:tcW w:w="9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13</w:t>
            </w:r>
          </w:p>
        </w:tc>
      </w:tr>
      <w:tr w:rsidR="001909D0" w:rsidRPr="001909D0" w:rsidTr="00F22462">
        <w:tc>
          <w:tcPr>
            <w:tcW w:w="81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4-ые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</w:t>
            </w:r>
          </w:p>
        </w:tc>
        <w:tc>
          <w:tcPr>
            <w:tcW w:w="9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</w:t>
            </w:r>
          </w:p>
        </w:tc>
      </w:tr>
      <w:tr w:rsidR="001909D0" w:rsidRPr="001909D0" w:rsidTr="00F22462">
        <w:tc>
          <w:tcPr>
            <w:tcW w:w="81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49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49</w:t>
            </w:r>
          </w:p>
        </w:tc>
        <w:tc>
          <w:tcPr>
            <w:tcW w:w="9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141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49</w:t>
            </w:r>
          </w:p>
        </w:tc>
      </w:tr>
    </w:tbl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909D0" w:rsidRPr="001909D0" w:rsidRDefault="001909D0" w:rsidP="001909D0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09D0" w:rsidRPr="001909D0" w:rsidRDefault="001909D0" w:rsidP="001909D0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09D0" w:rsidRPr="001909D0" w:rsidRDefault="001909D0" w:rsidP="001909D0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1.2. Средняя наполняемость классов:</w:t>
      </w:r>
    </w:p>
    <w:p w:rsidR="001909D0" w:rsidRPr="001909D0" w:rsidRDefault="001909D0" w:rsidP="001909D0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1-4 класс – </w:t>
      </w:r>
      <w:r w:rsidRPr="001909D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49 учащихся</w:t>
      </w: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 Наполняемость классов от </w:t>
      </w:r>
      <w:r w:rsidRPr="001909D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11 до 13</w:t>
      </w: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человек.</w:t>
      </w:r>
    </w:p>
    <w:p w:rsidR="001909D0" w:rsidRPr="001909D0" w:rsidRDefault="001909D0" w:rsidP="001909D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909D0" w:rsidRPr="001909D0" w:rsidRDefault="001909D0" w:rsidP="001909D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1.3.</w:t>
      </w:r>
      <w:r w:rsidRPr="001909D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Характеристика контингента воспитанников образовательного учреждения:</w:t>
      </w:r>
    </w:p>
    <w:p w:rsidR="001909D0" w:rsidRPr="001909D0" w:rsidRDefault="001909D0" w:rsidP="001909D0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Контингент воспитанников за последние три учебных года: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084"/>
        <w:gridCol w:w="1084"/>
        <w:gridCol w:w="1084"/>
        <w:gridCol w:w="1084"/>
        <w:gridCol w:w="1084"/>
        <w:gridCol w:w="1084"/>
      </w:tblGrid>
      <w:tr w:rsidR="001909D0" w:rsidRPr="001909D0" w:rsidTr="00F22462">
        <w:tc>
          <w:tcPr>
            <w:tcW w:w="334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Показатели</w:t>
            </w:r>
          </w:p>
        </w:tc>
        <w:tc>
          <w:tcPr>
            <w:tcW w:w="2168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2009-2010 уч. году</w:t>
            </w:r>
          </w:p>
        </w:tc>
        <w:tc>
          <w:tcPr>
            <w:tcW w:w="2168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2010-2011 уч. году</w:t>
            </w:r>
          </w:p>
        </w:tc>
        <w:tc>
          <w:tcPr>
            <w:tcW w:w="2168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 xml:space="preserve">2011-2012 уч. году </w:t>
            </w: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(год аккредитации)</w:t>
            </w:r>
          </w:p>
        </w:tc>
      </w:tr>
      <w:tr w:rsidR="001909D0" w:rsidRPr="001909D0" w:rsidTr="00F22462">
        <w:tc>
          <w:tcPr>
            <w:tcW w:w="334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кол-во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кол-во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кол-во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</w:tr>
      <w:tr w:rsidR="001909D0" w:rsidRPr="001909D0" w:rsidTr="00F22462">
        <w:tc>
          <w:tcPr>
            <w:tcW w:w="334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Всего воспитанников,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46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51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49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</w:tr>
      <w:tr w:rsidR="001909D0" w:rsidRPr="001909D0" w:rsidTr="00F22462">
        <w:tc>
          <w:tcPr>
            <w:tcW w:w="334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младшего школьного возраста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46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51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49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</w:tr>
      <w:tr w:rsidR="001909D0" w:rsidRPr="001909D0" w:rsidTr="00F22462">
        <w:tc>
          <w:tcPr>
            <w:tcW w:w="334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среднего школьного возраста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09D0" w:rsidRPr="001909D0" w:rsidTr="00F22462">
        <w:tc>
          <w:tcPr>
            <w:tcW w:w="334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старшего школьного возраста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09D0" w:rsidRPr="001909D0" w:rsidTr="00F22462">
        <w:tc>
          <w:tcPr>
            <w:tcW w:w="334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Воспитанников с отклонениями:</w:t>
            </w:r>
          </w:p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слуха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09D0" w:rsidRPr="001909D0" w:rsidTr="00F22462">
        <w:tc>
          <w:tcPr>
            <w:tcW w:w="334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зрения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46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51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49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</w:tr>
      <w:tr w:rsidR="001909D0" w:rsidRPr="001909D0" w:rsidTr="00F22462">
        <w:tc>
          <w:tcPr>
            <w:tcW w:w="334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речи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909D0" w:rsidRPr="001909D0" w:rsidTr="00F22462">
        <w:tc>
          <w:tcPr>
            <w:tcW w:w="334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интеллекта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8,7%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13,7%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10%</w:t>
            </w:r>
          </w:p>
        </w:tc>
      </w:tr>
      <w:tr w:rsidR="001909D0" w:rsidRPr="001909D0" w:rsidTr="00F22462">
        <w:tc>
          <w:tcPr>
            <w:tcW w:w="334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умственно отсталых</w:t>
            </w: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1909D0" w:rsidRPr="001909D0" w:rsidRDefault="001909D0" w:rsidP="001909D0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909D0" w:rsidRPr="001909D0" w:rsidRDefault="001909D0" w:rsidP="001909D0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1.4. Режим работы  образовательного учреждения: </w:t>
      </w:r>
    </w:p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школа полного дня с 8.00 - 18.00     </w:t>
      </w:r>
    </w:p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выходные дни 1 класс – суббота, воскресенье; </w:t>
      </w:r>
    </w:p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2-4 классы - воскресенье.</w:t>
      </w:r>
    </w:p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Учащиеся обучаются  в первую смену.</w:t>
      </w:r>
    </w:p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Продолжительность урока для 1 классов - 35 минут (первая, вторая четверть), в последующие четверти – 40 минут.  Число уроков в день, в сентябре-октябре - 3, в последующие   месяцы   -   не   более   4-х.       </w:t>
      </w:r>
    </w:p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Продолжительность урока для 2-4 классов - 40 мин.</w:t>
      </w:r>
    </w:p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Объём учебной нагрузки соответствует максимально допустимой норме.</w:t>
      </w:r>
    </w:p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Образовательная недельная нагрузка  равномерно распределена в течение учебной недели. </w:t>
      </w:r>
    </w:p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для обучающихся 1-х классов - не превышает 4 уроков.</w:t>
      </w:r>
    </w:p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для обучающихся 2-4 классов  - не более 5 уроков, за счет урока физической культуры;</w:t>
      </w:r>
    </w:p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- учебные занятия начинаются с 8.00. заканчиваются 11.15 – при количестве 4 уроков и 12.05. при количестве - пяти уроков.</w:t>
      </w:r>
    </w:p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Коррекционные занятия проводятся  по 25 минут.  Непрерывная зрительная нагрузка не превышает 5 минут. Коррекционные занятия проводятся по подгруппам и малым подгруппам, после обеда в 12.25. по 13.55.</w:t>
      </w:r>
    </w:p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Кружковая работа осуществляется во второй половине дня согласно расписанию.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2757"/>
        <w:gridCol w:w="5670"/>
      </w:tblGrid>
      <w:tr w:rsidR="001909D0" w:rsidRPr="001909D0" w:rsidTr="00F22462">
        <w:tc>
          <w:tcPr>
            <w:tcW w:w="132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2757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567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1909D0" w:rsidRPr="001909D0" w:rsidTr="00F22462">
        <w:tc>
          <w:tcPr>
            <w:tcW w:w="132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7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«Юный журналист»</w:t>
            </w:r>
          </w:p>
        </w:tc>
        <w:tc>
          <w:tcPr>
            <w:tcW w:w="567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Пятница 10.35-11.05</w:t>
            </w:r>
          </w:p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Суббота 10.35-11.05</w:t>
            </w:r>
          </w:p>
        </w:tc>
      </w:tr>
      <w:tr w:rsidR="001909D0" w:rsidRPr="001909D0" w:rsidTr="00F22462">
        <w:tc>
          <w:tcPr>
            <w:tcW w:w="132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7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«Туристёнок»</w:t>
            </w:r>
          </w:p>
        </w:tc>
        <w:tc>
          <w:tcPr>
            <w:tcW w:w="567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13.20 – 14.00 –(1,3) класс</w:t>
            </w:r>
          </w:p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13.25 – 14.25 – (2)  класс</w:t>
            </w:r>
          </w:p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13.25-14.25- (3 кл.)</w:t>
            </w:r>
          </w:p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Четверг</w:t>
            </w:r>
          </w:p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13.25 – 14.25  – (2-3кл.)</w:t>
            </w:r>
          </w:p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13.00 – 13.30 (1кл.)</w:t>
            </w:r>
          </w:p>
        </w:tc>
      </w:tr>
      <w:tr w:rsidR="001909D0" w:rsidRPr="001909D0" w:rsidTr="00F22462">
        <w:tc>
          <w:tcPr>
            <w:tcW w:w="132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7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«Школа здоровья»</w:t>
            </w:r>
          </w:p>
        </w:tc>
        <w:tc>
          <w:tcPr>
            <w:tcW w:w="567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Пятница    </w:t>
            </w:r>
          </w:p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12.30 до 13.00</w:t>
            </w:r>
          </w:p>
        </w:tc>
      </w:tr>
      <w:tr w:rsidR="001909D0" w:rsidRPr="001909D0" w:rsidTr="00F22462">
        <w:tc>
          <w:tcPr>
            <w:tcW w:w="132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7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«Огонек»</w:t>
            </w:r>
          </w:p>
        </w:tc>
        <w:tc>
          <w:tcPr>
            <w:tcW w:w="567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12.30-13.00</w:t>
            </w:r>
          </w:p>
        </w:tc>
      </w:tr>
      <w:tr w:rsidR="001909D0" w:rsidRPr="001909D0" w:rsidTr="00F22462">
        <w:tc>
          <w:tcPr>
            <w:tcW w:w="132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7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«Акробаты»</w:t>
            </w:r>
          </w:p>
        </w:tc>
        <w:tc>
          <w:tcPr>
            <w:tcW w:w="567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16.30 – 17.10 –(1-2 кл.)</w:t>
            </w:r>
          </w:p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16.10.-17.00 –  (1-2 кл.)</w:t>
            </w:r>
          </w:p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11.20 –12.10- (1-2 кл.)</w:t>
            </w:r>
          </w:p>
        </w:tc>
      </w:tr>
      <w:tr w:rsidR="001909D0" w:rsidRPr="001909D0" w:rsidTr="00F22462">
        <w:tc>
          <w:tcPr>
            <w:tcW w:w="132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57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«Волшебная кисточка»</w:t>
            </w:r>
          </w:p>
        </w:tc>
        <w:tc>
          <w:tcPr>
            <w:tcW w:w="567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Вт, ср, пт - 14.10-14.50</w:t>
            </w:r>
          </w:p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 14.00-14.40</w:t>
            </w:r>
          </w:p>
        </w:tc>
      </w:tr>
      <w:tr w:rsidR="001909D0" w:rsidRPr="001909D0" w:rsidTr="00F22462">
        <w:tc>
          <w:tcPr>
            <w:tcW w:w="132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7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«Светофорики»</w:t>
            </w:r>
          </w:p>
        </w:tc>
        <w:tc>
          <w:tcPr>
            <w:tcW w:w="567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12.30-13.00</w:t>
            </w:r>
          </w:p>
        </w:tc>
      </w:tr>
      <w:tr w:rsidR="001909D0" w:rsidRPr="001909D0" w:rsidTr="00F22462">
        <w:tc>
          <w:tcPr>
            <w:tcW w:w="132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7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«Развивайка»</w:t>
            </w:r>
          </w:p>
        </w:tc>
        <w:tc>
          <w:tcPr>
            <w:tcW w:w="567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Пятница 11.25-12.05</w:t>
            </w:r>
          </w:p>
        </w:tc>
      </w:tr>
      <w:tr w:rsidR="001909D0" w:rsidRPr="001909D0" w:rsidTr="00F22462">
        <w:tc>
          <w:tcPr>
            <w:tcW w:w="132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7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«Созвездие»</w:t>
            </w:r>
          </w:p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бальные танцы</w:t>
            </w:r>
          </w:p>
        </w:tc>
        <w:tc>
          <w:tcPr>
            <w:tcW w:w="567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Вторник-14.00-16.00</w:t>
            </w:r>
          </w:p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Четверг- 14.00-16.00</w:t>
            </w:r>
          </w:p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30 минут – 4 занятия</w:t>
            </w:r>
          </w:p>
        </w:tc>
      </w:tr>
      <w:tr w:rsidR="001909D0" w:rsidRPr="001909D0" w:rsidTr="00F22462">
        <w:tc>
          <w:tcPr>
            <w:tcW w:w="132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7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«Легоконструирование»</w:t>
            </w:r>
          </w:p>
        </w:tc>
        <w:tc>
          <w:tcPr>
            <w:tcW w:w="567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Суббота 11.05-11.35</w:t>
            </w:r>
          </w:p>
        </w:tc>
      </w:tr>
      <w:tr w:rsidR="001909D0" w:rsidRPr="001909D0" w:rsidTr="00F22462">
        <w:tc>
          <w:tcPr>
            <w:tcW w:w="132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57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«Моя Вообразилия»</w:t>
            </w:r>
          </w:p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Театральный кружок</w:t>
            </w:r>
          </w:p>
        </w:tc>
        <w:tc>
          <w:tcPr>
            <w:tcW w:w="567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Суббота 10.30-11.05</w:t>
            </w:r>
          </w:p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Среда 17.00-17.30</w:t>
            </w:r>
          </w:p>
        </w:tc>
      </w:tr>
    </w:tbl>
    <w:p w:rsidR="001909D0" w:rsidRPr="001909D0" w:rsidRDefault="001909D0" w:rsidP="001909D0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1909D0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. </w:t>
      </w:r>
      <w:r w:rsidRPr="001909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Характеристика образовательных программ, реализуемых в образовательном учреждении, в том числе воспитательные программы: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2.1. Характеристика образовательной программы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Начальное образование МС(К)ОУ С(К)НШ - Д/С№14 реализуется по модели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4-летней начальной школы.  Классы комплектуются  на основании заключения психолого-медико-педагогической комиссии (ПМПК).</w:t>
      </w:r>
      <w:r w:rsidRPr="001909D0">
        <w:t xml:space="preserve"> 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Основная цель образовательной программы образовательного учреждения  является</w:t>
      </w: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общей культуры личности обучающегося на основе усвоения образовательного минимума содержания образовательных программ и адаптации к жизни в обществе. Создание основы для осознания ограниченных возможностей организма и последующего освоения обучающегося дополнительного образования. Воспитание у обучающихся гражданственности, трудолюбия, уважение к правам и свободам человека, любви к окружающей природе, Родине, семье, формирование здорового образа жизни.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Выделены следующие задачи: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задачами является: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интереса к познанию и творческих способностей обучающихся. Формирование навыков самостоятельной учебной деятельности на основе дифференциации обучения. Овладение обучающимися повышенным уровнем знаний в определённой области. Обеспечение условий для самоопределения и саморазвития, самореализации обучающихся в ходе образовательного процесса. Формирование здорового образа жизни у обучающихся. Продолжительность реализации образовательной программы - четыре года.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Спецификой образовательной программы учреждения является: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Непрерывность в организации и содержании учебно-воспитательного процесса. Коррекционная направленность всего учебно-воспитательного процесса. Охрана и укрепление здоровья обучающихся, коррекция зрительных функций. Сохранение и поддержание индивидуальности ребенка, духовное и творческое развитие личности, ее разностороннее гармоническое становление. 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каждым специалистом образовательного учреждения  закреплены конкретные функции: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• психолого-педагогическое сопровождение развития ребенка (педагог-психолог);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• классно-урочные занятия в начальной школе (учителя начальных классов, учитель информатики, английского языка, физической культуры, воспитатель ритмики, учителя-дефектологи, учителя-логопеды, воспитатели школы полного дня, музыкальный руководитель, инструктор ЛФК);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• коррекционно-развивающие, занятия (учителя-дефектологи, учителя-логопеды, педагог-психолог, учителя начальных классов, воспитатели, музыкальный руководитель);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• внеурочная работа (педагоги, классные руководители);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• трудовая деятельность обучающихся и воспитанников (педагоги);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• сохранение и укрепление здоровья обучающихся и воспитанников (весь педагогический персонал, медицинские работники);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социальная адаптация детей (классные руководители, социальный педагог). 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Коррекционно-развивающее обучение учащихся IV вида II варианта осуществляется учителями на всех общеобразовательных уроках и позволяет обеспечить усвоение учебного материала на уровне требований к знаниям и умениям образовательного стандарта школы. Коррекция индивидуальных особенностей в психофизическом развитии учащихся IV вида II </w:t>
      </w: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варианта осуществляется на индивидуальных коррекционно-развивающих занятиях учителями-дефектологами и педагогом-психологом.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Национально-региональный компонент обеспечивает включение в содержание образования вопросов, связанных со спецификой Челябинской области (географических, социальных, экологических, этнических, культурных и т.п.), которые органично входят в соответствующие образовательные области в рамках часов учебных предметов, и составляет 10-15 % учебного времени.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Важной частью организации учебно-воспитательного процесса является увеличение двигательной активности учащихся с нарушением зрения. Для этого с 1 по 4 класс введены  три урока физкультуры, динамические перемены, прогулки на воздухе, утренние гимнастики до уроков. Для детей с нарушением осанки и нарушением деятельности сердечно сосудистой и дыхательной систем организованы занятия в бассейне «Садко» 1 час в неделю. Второе занятие проводится в кабинете лечебной физкультуры образовательного учреждения.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формирования у  слабовидящих учащихся первоначальных представлений о свойствах информации, способах работы с ней, а также для всестороннего развитие, успешной интеграции их в общеобразовательную школу и общество сверстников при переходе в среднее звено, со 2 по 4 класс введен учебный предмет информатика. Один час в неделю. Все уроки проводятся с учетом индивидуальных рекомендаций врача-офтальмолога.</w:t>
      </w:r>
    </w:p>
    <w:p w:rsidR="001909D0" w:rsidRPr="001909D0" w:rsidRDefault="001909D0" w:rsidP="001909D0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2.2. Характеристика учебно-методического обеспечения учебного процесса:</w:t>
      </w:r>
    </w:p>
    <w:p w:rsidR="001909D0" w:rsidRPr="001909D0" w:rsidRDefault="001909D0" w:rsidP="00190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Учреждение реализует программу  «Школа России» под редакцией А. А. Плешакова и  включает в себя завершенные линии учебников по всем основным предметам начального образования. Все учебники включены в Федеральный перечень учебников, рекомендованных Министерством образования и науки Российской Федерации, на 2011-2012 учебный год, утвержденных приказом Министерства образования и науки Российской Федерации от 24.12.2010 года №208 (Приложение №1).</w:t>
      </w:r>
    </w:p>
    <w:p w:rsidR="001909D0" w:rsidRPr="001909D0" w:rsidRDefault="001909D0" w:rsidP="00190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909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Кадровое обеспечение реализуемых образовательных и воспитательных программ (на момент аккредитации)</w:t>
      </w:r>
    </w:p>
    <w:p w:rsidR="001909D0" w:rsidRPr="001909D0" w:rsidRDefault="001909D0" w:rsidP="00190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3.1. Характеристика кадрового обеспечения образовательного процесса (по стажу и образованию):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09"/>
        <w:gridCol w:w="3528"/>
      </w:tblGrid>
      <w:tr w:rsidR="001909D0" w:rsidRPr="001909D0" w:rsidTr="00F22462">
        <w:tc>
          <w:tcPr>
            <w:tcW w:w="42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21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35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 к общему количеству педагогов</w:t>
            </w:r>
          </w:p>
        </w:tc>
      </w:tr>
      <w:tr w:rsidR="001909D0" w:rsidRPr="001909D0" w:rsidTr="00F22462">
        <w:tc>
          <w:tcPr>
            <w:tcW w:w="42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1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5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1909D0" w:rsidRPr="001909D0" w:rsidTr="00F22462">
        <w:tc>
          <w:tcPr>
            <w:tcW w:w="42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Педагоги, имеющие образование:</w:t>
            </w:r>
          </w:p>
        </w:tc>
        <w:tc>
          <w:tcPr>
            <w:tcW w:w="21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9D0" w:rsidRPr="001909D0" w:rsidTr="00F22462">
        <w:tc>
          <w:tcPr>
            <w:tcW w:w="42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 специальное, всего</w:t>
            </w:r>
          </w:p>
        </w:tc>
        <w:tc>
          <w:tcPr>
            <w:tcW w:w="21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29%</w:t>
            </w:r>
          </w:p>
        </w:tc>
      </w:tr>
      <w:tr w:rsidR="001909D0" w:rsidRPr="001909D0" w:rsidTr="00F22462">
        <w:tc>
          <w:tcPr>
            <w:tcW w:w="42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т.ч. педагогическое</w:t>
            </w:r>
          </w:p>
        </w:tc>
        <w:tc>
          <w:tcPr>
            <w:tcW w:w="21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29%</w:t>
            </w:r>
          </w:p>
        </w:tc>
      </w:tr>
      <w:tr w:rsidR="001909D0" w:rsidRPr="001909D0" w:rsidTr="00F22462">
        <w:tc>
          <w:tcPr>
            <w:tcW w:w="42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Незаконченное высшее, всего</w:t>
            </w:r>
          </w:p>
        </w:tc>
        <w:tc>
          <w:tcPr>
            <w:tcW w:w="21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909D0" w:rsidRPr="001909D0" w:rsidTr="00F22462">
        <w:tc>
          <w:tcPr>
            <w:tcW w:w="42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т.ч. педагогическое</w:t>
            </w:r>
          </w:p>
        </w:tc>
        <w:tc>
          <w:tcPr>
            <w:tcW w:w="21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909D0" w:rsidRPr="001909D0" w:rsidTr="00F22462">
        <w:tc>
          <w:tcPr>
            <w:tcW w:w="42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Высшее, всего</w:t>
            </w:r>
          </w:p>
        </w:tc>
        <w:tc>
          <w:tcPr>
            <w:tcW w:w="21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5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71%</w:t>
            </w:r>
          </w:p>
        </w:tc>
      </w:tr>
      <w:tr w:rsidR="001909D0" w:rsidRPr="001909D0" w:rsidTr="00F22462">
        <w:tc>
          <w:tcPr>
            <w:tcW w:w="42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т.ч. педагогическое, </w:t>
            </w:r>
          </w:p>
        </w:tc>
        <w:tc>
          <w:tcPr>
            <w:tcW w:w="21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5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71%</w:t>
            </w:r>
          </w:p>
        </w:tc>
      </w:tr>
      <w:tr w:rsidR="001909D0" w:rsidRPr="001909D0" w:rsidTr="00F22462">
        <w:tc>
          <w:tcPr>
            <w:tcW w:w="42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дефектологическое</w:t>
            </w:r>
          </w:p>
        </w:tc>
        <w:tc>
          <w:tcPr>
            <w:tcW w:w="21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33%</w:t>
            </w:r>
          </w:p>
        </w:tc>
      </w:tr>
      <w:tr w:rsidR="001909D0" w:rsidRPr="001909D0" w:rsidTr="00F22462">
        <w:tc>
          <w:tcPr>
            <w:tcW w:w="42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Педагоги, имеющие стаж:</w:t>
            </w:r>
          </w:p>
        </w:tc>
        <w:tc>
          <w:tcPr>
            <w:tcW w:w="21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9D0" w:rsidRPr="001909D0" w:rsidTr="00F22462">
        <w:tc>
          <w:tcPr>
            <w:tcW w:w="42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5 лет</w:t>
            </w:r>
          </w:p>
        </w:tc>
        <w:tc>
          <w:tcPr>
            <w:tcW w:w="21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10%</w:t>
            </w:r>
          </w:p>
        </w:tc>
      </w:tr>
      <w:tr w:rsidR="001909D0" w:rsidRPr="001909D0" w:rsidTr="00F22462">
        <w:tc>
          <w:tcPr>
            <w:tcW w:w="42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5 до 10 лет</w:t>
            </w:r>
          </w:p>
        </w:tc>
        <w:tc>
          <w:tcPr>
            <w:tcW w:w="21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24%</w:t>
            </w:r>
          </w:p>
        </w:tc>
      </w:tr>
      <w:tr w:rsidR="001909D0" w:rsidRPr="001909D0" w:rsidTr="00F22462">
        <w:tc>
          <w:tcPr>
            <w:tcW w:w="42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10 до 20 лет</w:t>
            </w:r>
          </w:p>
        </w:tc>
        <w:tc>
          <w:tcPr>
            <w:tcW w:w="21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29%</w:t>
            </w:r>
          </w:p>
        </w:tc>
      </w:tr>
      <w:tr w:rsidR="001909D0" w:rsidRPr="001909D0" w:rsidTr="00F22462">
        <w:tc>
          <w:tcPr>
            <w:tcW w:w="42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свыше 20 лет</w:t>
            </w:r>
          </w:p>
        </w:tc>
        <w:tc>
          <w:tcPr>
            <w:tcW w:w="21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38%</w:t>
            </w:r>
          </w:p>
        </w:tc>
      </w:tr>
      <w:tr w:rsidR="001909D0" w:rsidRPr="001909D0" w:rsidTr="00F22462">
        <w:tc>
          <w:tcPr>
            <w:tcW w:w="42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Педагоги, имеющие  квалификационные категории:</w:t>
            </w:r>
          </w:p>
        </w:tc>
        <w:tc>
          <w:tcPr>
            <w:tcW w:w="21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9D0" w:rsidRPr="001909D0" w:rsidTr="00F22462">
        <w:tc>
          <w:tcPr>
            <w:tcW w:w="42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Высшую</w:t>
            </w:r>
          </w:p>
        </w:tc>
        <w:tc>
          <w:tcPr>
            <w:tcW w:w="21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24%</w:t>
            </w:r>
          </w:p>
        </w:tc>
      </w:tr>
      <w:tr w:rsidR="001909D0" w:rsidRPr="001909D0" w:rsidTr="00F22462">
        <w:tc>
          <w:tcPr>
            <w:tcW w:w="42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Первую</w:t>
            </w:r>
          </w:p>
        </w:tc>
        <w:tc>
          <w:tcPr>
            <w:tcW w:w="21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5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48%</w:t>
            </w:r>
          </w:p>
        </w:tc>
      </w:tr>
      <w:tr w:rsidR="001909D0" w:rsidRPr="001909D0" w:rsidTr="00F22462">
        <w:tc>
          <w:tcPr>
            <w:tcW w:w="42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Вторую</w:t>
            </w:r>
          </w:p>
        </w:tc>
        <w:tc>
          <w:tcPr>
            <w:tcW w:w="21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24%</w:t>
            </w:r>
          </w:p>
        </w:tc>
      </w:tr>
      <w:tr w:rsidR="001909D0" w:rsidRPr="001909D0" w:rsidTr="00F22462">
        <w:tc>
          <w:tcPr>
            <w:tcW w:w="42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Педагоги, имеющие ученые звания:</w:t>
            </w:r>
          </w:p>
        </w:tc>
        <w:tc>
          <w:tcPr>
            <w:tcW w:w="21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9D0" w:rsidRPr="001909D0" w:rsidTr="00F22462">
        <w:tc>
          <w:tcPr>
            <w:tcW w:w="42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а) кандидат наук</w:t>
            </w:r>
          </w:p>
        </w:tc>
        <w:tc>
          <w:tcPr>
            <w:tcW w:w="21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9D0" w:rsidRPr="001909D0" w:rsidTr="00F22462">
        <w:tc>
          <w:tcPr>
            <w:tcW w:w="42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доктор наук</w:t>
            </w:r>
          </w:p>
        </w:tc>
        <w:tc>
          <w:tcPr>
            <w:tcW w:w="21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9D0" w:rsidRPr="001909D0" w:rsidTr="00F22462">
        <w:tc>
          <w:tcPr>
            <w:tcW w:w="42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Педагоги, имеющие награды, почетные звания</w:t>
            </w:r>
          </w:p>
        </w:tc>
        <w:tc>
          <w:tcPr>
            <w:tcW w:w="21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</w:tr>
      <w:tr w:rsidR="001909D0" w:rsidRPr="001909D0" w:rsidTr="00F22462">
        <w:tc>
          <w:tcPr>
            <w:tcW w:w="42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Заслуженные учитель РФ</w:t>
            </w:r>
          </w:p>
        </w:tc>
        <w:tc>
          <w:tcPr>
            <w:tcW w:w="21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9D0" w:rsidRPr="001909D0" w:rsidTr="00F22462">
        <w:tc>
          <w:tcPr>
            <w:tcW w:w="42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Отличник просвещения РФ</w:t>
            </w:r>
          </w:p>
        </w:tc>
        <w:tc>
          <w:tcPr>
            <w:tcW w:w="21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9D0" w:rsidRPr="001909D0" w:rsidTr="00F22462">
        <w:tc>
          <w:tcPr>
            <w:tcW w:w="42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Другие</w:t>
            </w:r>
          </w:p>
        </w:tc>
        <w:tc>
          <w:tcPr>
            <w:tcW w:w="21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</w:tr>
      <w:tr w:rsidR="001909D0" w:rsidRPr="001909D0" w:rsidTr="00F22462">
        <w:tc>
          <w:tcPr>
            <w:tcW w:w="42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Воспитателей (всего)</w:t>
            </w:r>
          </w:p>
        </w:tc>
        <w:tc>
          <w:tcPr>
            <w:tcW w:w="21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29%</w:t>
            </w:r>
          </w:p>
        </w:tc>
      </w:tr>
      <w:tr w:rsidR="001909D0" w:rsidRPr="001909D0" w:rsidTr="00F22462">
        <w:tc>
          <w:tcPr>
            <w:tcW w:w="42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Учителей (всего)</w:t>
            </w:r>
          </w:p>
        </w:tc>
        <w:tc>
          <w:tcPr>
            <w:tcW w:w="21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38%</w:t>
            </w:r>
          </w:p>
        </w:tc>
      </w:tr>
      <w:tr w:rsidR="001909D0" w:rsidRPr="001909D0" w:rsidTr="00F22462">
        <w:tc>
          <w:tcPr>
            <w:tcW w:w="42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вакансий (всего) </w:t>
            </w:r>
          </w:p>
        </w:tc>
        <w:tc>
          <w:tcPr>
            <w:tcW w:w="21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</w:tr>
    </w:tbl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909D0" w:rsidRPr="001909D0" w:rsidRDefault="001909D0" w:rsidP="001909D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3.2. Данные о составе администрации учреждения</w:t>
      </w:r>
    </w:p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1418"/>
        <w:gridCol w:w="1276"/>
        <w:gridCol w:w="1559"/>
        <w:gridCol w:w="1365"/>
      </w:tblGrid>
      <w:tr w:rsidR="001909D0" w:rsidRPr="001909D0" w:rsidTr="00F22462">
        <w:trPr>
          <w:cantSplit/>
        </w:trPr>
        <w:tc>
          <w:tcPr>
            <w:tcW w:w="18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 (полностью)</w:t>
            </w:r>
          </w:p>
        </w:tc>
        <w:tc>
          <w:tcPr>
            <w:tcW w:w="283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Должность</w:t>
            </w:r>
          </w:p>
        </w:tc>
        <w:tc>
          <w:tcPr>
            <w:tcW w:w="141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Общий </w:t>
            </w:r>
          </w:p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административный стаж</w:t>
            </w:r>
          </w:p>
        </w:tc>
        <w:tc>
          <w:tcPr>
            <w:tcW w:w="127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Стаж работы в данной должности в данном учреждении</w:t>
            </w:r>
          </w:p>
        </w:tc>
        <w:tc>
          <w:tcPr>
            <w:tcW w:w="155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Образование</w:t>
            </w:r>
          </w:p>
        </w:tc>
        <w:tc>
          <w:tcPr>
            <w:tcW w:w="136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Квалифика-ционная категория</w:t>
            </w:r>
          </w:p>
        </w:tc>
      </w:tr>
      <w:tr w:rsidR="001909D0" w:rsidRPr="001909D0" w:rsidTr="00F22462">
        <w:trPr>
          <w:cantSplit/>
        </w:trPr>
        <w:tc>
          <w:tcPr>
            <w:tcW w:w="18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Ершова Татьяна Борисовна</w:t>
            </w:r>
          </w:p>
        </w:tc>
        <w:tc>
          <w:tcPr>
            <w:tcW w:w="283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</w:tc>
        <w:tc>
          <w:tcPr>
            <w:tcW w:w="141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7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55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Средне-специальное</w:t>
            </w:r>
          </w:p>
        </w:tc>
        <w:tc>
          <w:tcPr>
            <w:tcW w:w="136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</w:tr>
      <w:tr w:rsidR="001909D0" w:rsidRPr="001909D0" w:rsidTr="00F22462">
        <w:trPr>
          <w:cantSplit/>
        </w:trPr>
        <w:tc>
          <w:tcPr>
            <w:tcW w:w="18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Коренькова Татьяна Николаевна</w:t>
            </w:r>
          </w:p>
        </w:tc>
        <w:tc>
          <w:tcPr>
            <w:tcW w:w="283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учебно-воспитательной работе</w:t>
            </w:r>
          </w:p>
        </w:tc>
        <w:tc>
          <w:tcPr>
            <w:tcW w:w="141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</w:t>
            </w:r>
          </w:p>
        </w:tc>
        <w:tc>
          <w:tcPr>
            <w:tcW w:w="136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</w:tr>
      <w:tr w:rsidR="001909D0" w:rsidRPr="001909D0" w:rsidTr="00F22462">
        <w:trPr>
          <w:cantSplit/>
        </w:trPr>
        <w:tc>
          <w:tcPr>
            <w:tcW w:w="18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Санникова Елена Владимировна</w:t>
            </w:r>
          </w:p>
        </w:tc>
        <w:tc>
          <w:tcPr>
            <w:tcW w:w="283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коррекционно-реабилитационной работе</w:t>
            </w:r>
          </w:p>
        </w:tc>
        <w:tc>
          <w:tcPr>
            <w:tcW w:w="141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</w:t>
            </w:r>
          </w:p>
        </w:tc>
        <w:tc>
          <w:tcPr>
            <w:tcW w:w="136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</w:tr>
    </w:tbl>
    <w:p w:rsidR="001909D0" w:rsidRPr="001909D0" w:rsidRDefault="001909D0" w:rsidP="001909D0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1909D0" w:rsidRPr="001909D0" w:rsidRDefault="001909D0" w:rsidP="001909D0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90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Показатели уровня и качества общеобразовательной подготовки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4.1. Результаты внутришкольного мониторинга качества образования выпускников, в том числе полноты выполнения учебных планов и программ (за последние 3 года):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школьном звене сложилась система мониторинга качества образования, целью которого является непрерывное отслеживание состояния учебного процесса, определение состояния дел по изучаемым направлениям и их корректировка, оказание методической помощи педагогам, повышение эффективности результатов образовательного процесса, изучение результатов педагогической деятельности, выявление и распространение передового педагогического опыта. 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ходе мониторинга обучения и образования нами определяются: 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Уровень сформированности обязательных результатов обучения через посещения уроков по программам наблюдения, проведение административных контрольных работ. Итоги подводятся на совещаниях при директоре, на педагогических советах. </w:t>
      </w:r>
    </w:p>
    <w:p w:rsidR="001909D0" w:rsidRPr="001909D0" w:rsidRDefault="001909D0" w:rsidP="001909D0">
      <w:pPr>
        <w:spacing w:after="8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 w:type="page"/>
      </w:r>
    </w:p>
    <w:p w:rsidR="001909D0" w:rsidRPr="001909D0" w:rsidRDefault="001909D0" w:rsidP="001909D0">
      <w:pPr>
        <w:spacing w:after="8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4.1.1. Результаты промежуточной аттестации обучающихся ступени начального образования  (</w:t>
      </w:r>
      <w:r w:rsidRPr="001909D0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IV</w:t>
      </w: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вида):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558"/>
        <w:gridCol w:w="500"/>
        <w:gridCol w:w="593"/>
        <w:gridCol w:w="485"/>
        <w:gridCol w:w="608"/>
        <w:gridCol w:w="819"/>
        <w:gridCol w:w="500"/>
        <w:gridCol w:w="593"/>
        <w:gridCol w:w="500"/>
        <w:gridCol w:w="593"/>
        <w:gridCol w:w="819"/>
        <w:gridCol w:w="500"/>
        <w:gridCol w:w="593"/>
        <w:gridCol w:w="535"/>
        <w:gridCol w:w="734"/>
      </w:tblGrid>
      <w:tr w:rsidR="001909D0" w:rsidRPr="001909D0" w:rsidTr="00F22462">
        <w:tc>
          <w:tcPr>
            <w:tcW w:w="568" w:type="dxa"/>
            <w:vMerge w:val="restart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992" w:type="dxa"/>
            <w:vMerge w:val="restart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учебного предмета</w:t>
            </w:r>
          </w:p>
        </w:tc>
        <w:tc>
          <w:tcPr>
            <w:tcW w:w="2744" w:type="dxa"/>
            <w:gridSpan w:val="5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2008-2009 учебный год</w:t>
            </w:r>
          </w:p>
        </w:tc>
        <w:tc>
          <w:tcPr>
            <w:tcW w:w="3005" w:type="dxa"/>
            <w:gridSpan w:val="5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2009-2010 учебный год</w:t>
            </w:r>
          </w:p>
        </w:tc>
        <w:tc>
          <w:tcPr>
            <w:tcW w:w="3181" w:type="dxa"/>
            <w:gridSpan w:val="5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2010 - 2011 учебный год</w:t>
            </w:r>
          </w:p>
        </w:tc>
      </w:tr>
      <w:tr w:rsidR="001909D0" w:rsidRPr="001909D0" w:rsidTr="00F22462">
        <w:tc>
          <w:tcPr>
            <w:tcW w:w="568" w:type="dxa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58" w:type="dxa"/>
            <w:vMerge w:val="restart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кол-во обучающихся</w:t>
            </w:r>
          </w:p>
        </w:tc>
        <w:tc>
          <w:tcPr>
            <w:tcW w:w="1093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обучающихся, освоивших образовательную программу</w:t>
            </w:r>
          </w:p>
        </w:tc>
        <w:tc>
          <w:tcPr>
            <w:tcW w:w="1093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19" w:type="dxa"/>
            <w:vMerge w:val="restart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кол-во обучающихся</w:t>
            </w:r>
          </w:p>
        </w:tc>
        <w:tc>
          <w:tcPr>
            <w:tcW w:w="1093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обучающихся, освоивших образовательную программу</w:t>
            </w:r>
          </w:p>
        </w:tc>
        <w:tc>
          <w:tcPr>
            <w:tcW w:w="1093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19" w:type="dxa"/>
            <w:vMerge w:val="restart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кол-во обучающихся</w:t>
            </w:r>
          </w:p>
        </w:tc>
        <w:tc>
          <w:tcPr>
            <w:tcW w:w="1093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обучающихся, освоивших образовательную программу</w:t>
            </w:r>
          </w:p>
        </w:tc>
        <w:tc>
          <w:tcPr>
            <w:tcW w:w="1269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Число обучающихся, освоивших образовательную программу на «4» и «5»</w:t>
            </w:r>
          </w:p>
        </w:tc>
      </w:tr>
      <w:tr w:rsidR="001909D0" w:rsidRPr="001909D0" w:rsidTr="00F22462">
        <w:tc>
          <w:tcPr>
            <w:tcW w:w="568" w:type="dxa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8" w:type="dxa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48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60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819" w:type="dxa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819" w:type="dxa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53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</w:tr>
      <w:tr w:rsidR="001909D0" w:rsidRPr="001909D0" w:rsidTr="00F22462">
        <w:tc>
          <w:tcPr>
            <w:tcW w:w="5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0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3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17</w:t>
            </w:r>
          </w:p>
        </w:tc>
      </w:tr>
      <w:tr w:rsidR="001909D0" w:rsidRPr="001909D0" w:rsidTr="00F22462">
        <w:tc>
          <w:tcPr>
            <w:tcW w:w="5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before="10" w:after="0" w:line="288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55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48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0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44,1</w:t>
            </w:r>
          </w:p>
        </w:tc>
        <w:tc>
          <w:tcPr>
            <w:tcW w:w="8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39%</w:t>
            </w:r>
          </w:p>
        </w:tc>
        <w:tc>
          <w:tcPr>
            <w:tcW w:w="8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53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43%</w:t>
            </w:r>
          </w:p>
        </w:tc>
      </w:tr>
      <w:tr w:rsidR="001909D0" w:rsidRPr="001909D0" w:rsidTr="00F22462">
        <w:tc>
          <w:tcPr>
            <w:tcW w:w="5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before="10" w:after="0" w:line="288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Литературное  чтение</w:t>
            </w:r>
          </w:p>
        </w:tc>
        <w:tc>
          <w:tcPr>
            <w:tcW w:w="55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48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0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54,6</w:t>
            </w:r>
          </w:p>
        </w:tc>
        <w:tc>
          <w:tcPr>
            <w:tcW w:w="8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65%</w:t>
            </w:r>
          </w:p>
        </w:tc>
        <w:tc>
          <w:tcPr>
            <w:tcW w:w="8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53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61%</w:t>
            </w:r>
          </w:p>
        </w:tc>
      </w:tr>
      <w:tr w:rsidR="001909D0" w:rsidRPr="001909D0" w:rsidTr="00F22462">
        <w:tc>
          <w:tcPr>
            <w:tcW w:w="5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before="10" w:after="0" w:line="288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Иностранный  язык</w:t>
            </w:r>
          </w:p>
        </w:tc>
        <w:tc>
          <w:tcPr>
            <w:tcW w:w="55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48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0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68,2%</w:t>
            </w:r>
          </w:p>
        </w:tc>
        <w:tc>
          <w:tcPr>
            <w:tcW w:w="8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33%</w:t>
            </w:r>
          </w:p>
        </w:tc>
        <w:tc>
          <w:tcPr>
            <w:tcW w:w="8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53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77%</w:t>
            </w:r>
          </w:p>
        </w:tc>
      </w:tr>
      <w:tr w:rsidR="001909D0" w:rsidRPr="001909D0" w:rsidTr="00F22462">
        <w:tc>
          <w:tcPr>
            <w:tcW w:w="5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before="10" w:after="0" w:line="288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55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48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0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52,5%</w:t>
            </w:r>
          </w:p>
        </w:tc>
        <w:tc>
          <w:tcPr>
            <w:tcW w:w="8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46%</w:t>
            </w:r>
          </w:p>
        </w:tc>
        <w:tc>
          <w:tcPr>
            <w:tcW w:w="8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53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49%</w:t>
            </w:r>
          </w:p>
        </w:tc>
      </w:tr>
      <w:tr w:rsidR="001909D0" w:rsidRPr="001909D0" w:rsidTr="00F22462">
        <w:tc>
          <w:tcPr>
            <w:tcW w:w="5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before="10" w:after="0" w:line="288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55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48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0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93%</w:t>
            </w:r>
          </w:p>
        </w:tc>
        <w:tc>
          <w:tcPr>
            <w:tcW w:w="8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8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53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90%</w:t>
            </w:r>
          </w:p>
        </w:tc>
      </w:tr>
      <w:tr w:rsidR="001909D0" w:rsidRPr="001909D0" w:rsidTr="00F22462">
        <w:tc>
          <w:tcPr>
            <w:tcW w:w="5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before="10" w:after="0" w:line="288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55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48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0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56,7</w:t>
            </w:r>
          </w:p>
        </w:tc>
        <w:tc>
          <w:tcPr>
            <w:tcW w:w="8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52%</w:t>
            </w:r>
          </w:p>
        </w:tc>
        <w:tc>
          <w:tcPr>
            <w:tcW w:w="8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53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59%</w:t>
            </w:r>
          </w:p>
        </w:tc>
      </w:tr>
      <w:tr w:rsidR="001909D0" w:rsidRPr="001909D0" w:rsidTr="00F22462">
        <w:tc>
          <w:tcPr>
            <w:tcW w:w="5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before="10" w:after="0" w:line="288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55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48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0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60,9%</w:t>
            </w:r>
          </w:p>
        </w:tc>
        <w:tc>
          <w:tcPr>
            <w:tcW w:w="8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70%</w:t>
            </w:r>
          </w:p>
        </w:tc>
        <w:tc>
          <w:tcPr>
            <w:tcW w:w="8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53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7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71%</w:t>
            </w:r>
          </w:p>
        </w:tc>
      </w:tr>
      <w:tr w:rsidR="001909D0" w:rsidRPr="001909D0" w:rsidTr="00F22462">
        <w:tc>
          <w:tcPr>
            <w:tcW w:w="5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before="10" w:after="0" w:line="288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55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48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0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67,2</w:t>
            </w:r>
          </w:p>
        </w:tc>
        <w:tc>
          <w:tcPr>
            <w:tcW w:w="8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72%</w:t>
            </w:r>
          </w:p>
        </w:tc>
        <w:tc>
          <w:tcPr>
            <w:tcW w:w="8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53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7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75%</w:t>
            </w:r>
          </w:p>
        </w:tc>
      </w:tr>
      <w:tr w:rsidR="001909D0" w:rsidRPr="001909D0" w:rsidTr="00F22462">
        <w:tc>
          <w:tcPr>
            <w:tcW w:w="5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before="10" w:after="0" w:line="288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</w:t>
            </w:r>
          </w:p>
        </w:tc>
        <w:tc>
          <w:tcPr>
            <w:tcW w:w="55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48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0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93%</w:t>
            </w:r>
          </w:p>
        </w:tc>
        <w:tc>
          <w:tcPr>
            <w:tcW w:w="8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67%</w:t>
            </w:r>
          </w:p>
        </w:tc>
        <w:tc>
          <w:tcPr>
            <w:tcW w:w="8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53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7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71%</w:t>
            </w:r>
          </w:p>
        </w:tc>
      </w:tr>
      <w:tr w:rsidR="001909D0" w:rsidRPr="001909D0" w:rsidTr="00F22462">
        <w:tc>
          <w:tcPr>
            <w:tcW w:w="5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before="10" w:after="0" w:line="288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5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48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0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54,6%</w:t>
            </w:r>
          </w:p>
        </w:tc>
        <w:tc>
          <w:tcPr>
            <w:tcW w:w="8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63%</w:t>
            </w:r>
          </w:p>
        </w:tc>
        <w:tc>
          <w:tcPr>
            <w:tcW w:w="8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50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59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53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67%</w:t>
            </w:r>
          </w:p>
        </w:tc>
      </w:tr>
    </w:tbl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909D0" w:rsidRPr="001909D0" w:rsidRDefault="001909D0" w:rsidP="001909D0">
      <w:pPr>
        <w:spacing w:after="8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 w:type="page"/>
      </w:r>
    </w:p>
    <w:p w:rsidR="001909D0" w:rsidRPr="001909D0" w:rsidRDefault="001909D0" w:rsidP="001909D0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4.2. Результаты итоговой аттестации выпускников начальной школы за последние три года</w:t>
      </w:r>
    </w:p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1276"/>
        <w:gridCol w:w="1275"/>
        <w:gridCol w:w="1418"/>
        <w:gridCol w:w="1134"/>
        <w:gridCol w:w="1276"/>
      </w:tblGrid>
      <w:tr w:rsidR="001909D0" w:rsidRPr="001909D0" w:rsidTr="00F22462">
        <w:trPr>
          <w:cantSplit/>
        </w:trPr>
        <w:tc>
          <w:tcPr>
            <w:tcW w:w="2518" w:type="dxa"/>
            <w:vMerge w:val="restart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gridSpan w:val="6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Кол-во выпускников ____  классов  в </w:t>
            </w:r>
          </w:p>
        </w:tc>
      </w:tr>
      <w:tr w:rsidR="001909D0" w:rsidRPr="001909D0" w:rsidTr="00F22462">
        <w:trPr>
          <w:cantSplit/>
        </w:trPr>
        <w:tc>
          <w:tcPr>
            <w:tcW w:w="2518" w:type="dxa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2008-2009 уч. году</w:t>
            </w:r>
          </w:p>
        </w:tc>
        <w:tc>
          <w:tcPr>
            <w:tcW w:w="2693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2009-2010 уч. году</w:t>
            </w:r>
          </w:p>
        </w:tc>
        <w:tc>
          <w:tcPr>
            <w:tcW w:w="2410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2010-2011уч. году</w:t>
            </w:r>
          </w:p>
        </w:tc>
      </w:tr>
      <w:tr w:rsidR="001909D0" w:rsidRPr="001909D0" w:rsidTr="00F22462">
        <w:trPr>
          <w:cantSplit/>
        </w:trPr>
        <w:tc>
          <w:tcPr>
            <w:tcW w:w="2518" w:type="dxa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аттестованных и имеющих  «2»</w:t>
            </w:r>
          </w:p>
        </w:tc>
        <w:tc>
          <w:tcPr>
            <w:tcW w:w="127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Освоивших образовательную программу начального общего образования</w:t>
            </w:r>
          </w:p>
        </w:tc>
        <w:tc>
          <w:tcPr>
            <w:tcW w:w="127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аттестованных и имеющих  «2»</w:t>
            </w:r>
          </w:p>
        </w:tc>
        <w:tc>
          <w:tcPr>
            <w:tcW w:w="141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Освоивших образовательную программу начального общего образования</w:t>
            </w:r>
          </w:p>
        </w:tc>
        <w:tc>
          <w:tcPr>
            <w:tcW w:w="11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аттестованных и имеющих  «2»</w:t>
            </w:r>
          </w:p>
        </w:tc>
        <w:tc>
          <w:tcPr>
            <w:tcW w:w="127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Освоивших образовательную программу начального общего образования</w:t>
            </w:r>
          </w:p>
        </w:tc>
      </w:tr>
      <w:tr w:rsidR="001909D0" w:rsidRPr="001909D0" w:rsidTr="00F22462">
        <w:tc>
          <w:tcPr>
            <w:tcW w:w="251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выпускников,</w:t>
            </w:r>
          </w:p>
        </w:tc>
        <w:tc>
          <w:tcPr>
            <w:tcW w:w="127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27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1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</w:tr>
      <w:tr w:rsidR="001909D0" w:rsidRPr="001909D0" w:rsidTr="00F22462">
        <w:tc>
          <w:tcPr>
            <w:tcW w:w="251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т.ч.</w:t>
            </w:r>
          </w:p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выпускников общеобразовательных классов</w:t>
            </w:r>
          </w:p>
        </w:tc>
        <w:tc>
          <w:tcPr>
            <w:tcW w:w="1276" w:type="dxa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909D0" w:rsidRPr="001909D0" w:rsidTr="00F22462">
        <w:tc>
          <w:tcPr>
            <w:tcW w:w="251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выпускников классов с углубленным изучением предметов</w:t>
            </w:r>
          </w:p>
        </w:tc>
        <w:tc>
          <w:tcPr>
            <w:tcW w:w="127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909D0" w:rsidRPr="001909D0" w:rsidTr="00F22462">
        <w:tc>
          <w:tcPr>
            <w:tcW w:w="251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выпускников классов специального (коррекционного) образования (</w:t>
            </w: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вида)</w:t>
            </w:r>
          </w:p>
        </w:tc>
        <w:tc>
          <w:tcPr>
            <w:tcW w:w="127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27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1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</w:tr>
    </w:tbl>
    <w:p w:rsidR="001909D0" w:rsidRPr="001909D0" w:rsidRDefault="001909D0" w:rsidP="00190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4.3. Количество учащихся, оставшихся на повторное обучение за последние 3 года: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67"/>
        <w:gridCol w:w="425"/>
        <w:gridCol w:w="913"/>
        <w:gridCol w:w="789"/>
        <w:gridCol w:w="567"/>
        <w:gridCol w:w="832"/>
        <w:gridCol w:w="868"/>
        <w:gridCol w:w="851"/>
        <w:gridCol w:w="850"/>
        <w:gridCol w:w="711"/>
        <w:gridCol w:w="1416"/>
      </w:tblGrid>
      <w:tr w:rsidR="001909D0" w:rsidRPr="001909D0" w:rsidTr="00F22462">
        <w:trPr>
          <w:cantSplit/>
        </w:trPr>
        <w:tc>
          <w:tcPr>
            <w:tcW w:w="1384" w:type="dxa"/>
            <w:vMerge w:val="restart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 </w:t>
            </w:r>
          </w:p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итогам </w:t>
            </w:r>
          </w:p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года</w:t>
            </w:r>
          </w:p>
        </w:tc>
        <w:tc>
          <w:tcPr>
            <w:tcW w:w="8789" w:type="dxa"/>
            <w:gridSpan w:val="11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Оставлено на повторное обучение</w:t>
            </w:r>
          </w:p>
        </w:tc>
      </w:tr>
      <w:tr w:rsidR="001909D0" w:rsidRPr="001909D0" w:rsidTr="00F22462">
        <w:trPr>
          <w:cantSplit/>
        </w:trPr>
        <w:tc>
          <w:tcPr>
            <w:tcW w:w="1384" w:type="dxa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05" w:type="dxa"/>
            <w:gridSpan w:val="3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1-4 кл.</w:t>
            </w:r>
          </w:p>
        </w:tc>
        <w:tc>
          <w:tcPr>
            <w:tcW w:w="2188" w:type="dxa"/>
            <w:gridSpan w:val="3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5-9 кл.</w:t>
            </w:r>
          </w:p>
        </w:tc>
        <w:tc>
          <w:tcPr>
            <w:tcW w:w="1719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кл.</w:t>
            </w:r>
          </w:p>
        </w:tc>
        <w:tc>
          <w:tcPr>
            <w:tcW w:w="2977" w:type="dxa"/>
            <w:gridSpan w:val="3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</w:t>
            </w:r>
          </w:p>
        </w:tc>
      </w:tr>
      <w:tr w:rsidR="001909D0" w:rsidRPr="001909D0" w:rsidTr="00F22462">
        <w:trPr>
          <w:cantSplit/>
        </w:trPr>
        <w:tc>
          <w:tcPr>
            <w:tcW w:w="1384" w:type="dxa"/>
            <w:vMerge/>
            <w:tcBorders>
              <w:bottom w:val="single" w:sz="6" w:space="0" w:color="auto"/>
            </w:tcBorders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кол-во</w:t>
            </w:r>
          </w:p>
        </w:tc>
        <w:tc>
          <w:tcPr>
            <w:tcW w:w="42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91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т.ч. </w:t>
            </w: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1909D0">
                <w:rPr>
                  <w:rFonts w:ascii="Times New Roman" w:eastAsia="Times New Roman" w:hAnsi="Times New Roman" w:cs="Times New Roman"/>
                  <w:sz w:val="18"/>
                  <w:szCs w:val="18"/>
                  <w:lang w:eastAsia="ar-SA"/>
                </w:rPr>
                <w:t>в 3</w:t>
              </w:r>
            </w:smartTag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(4) кл.</w:t>
            </w:r>
          </w:p>
        </w:tc>
        <w:tc>
          <w:tcPr>
            <w:tcW w:w="78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кол-во</w:t>
            </w:r>
          </w:p>
        </w:tc>
        <w:tc>
          <w:tcPr>
            <w:tcW w:w="56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83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т.ч. </w:t>
            </w: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1909D0">
                <w:rPr>
                  <w:rFonts w:ascii="Times New Roman" w:eastAsia="Times New Roman" w:hAnsi="Times New Roman" w:cs="Times New Roman"/>
                  <w:sz w:val="18"/>
                  <w:szCs w:val="18"/>
                  <w:lang w:eastAsia="ar-SA"/>
                </w:rPr>
                <w:t>в 9</w:t>
              </w:r>
            </w:smartTag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кл.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кол-во</w:t>
            </w:r>
          </w:p>
        </w:tc>
        <w:tc>
          <w:tcPr>
            <w:tcW w:w="851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85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кол-во</w:t>
            </w:r>
          </w:p>
        </w:tc>
        <w:tc>
          <w:tcPr>
            <w:tcW w:w="711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41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т.ч. в 3(4), 9, 10 кл.</w:t>
            </w:r>
          </w:p>
        </w:tc>
      </w:tr>
      <w:tr w:rsidR="001909D0" w:rsidRPr="001909D0" w:rsidTr="00F22462">
        <w:tc>
          <w:tcPr>
            <w:tcW w:w="1384" w:type="dxa"/>
            <w:tcBorders>
              <w:top w:val="nil"/>
            </w:tcBorders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1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8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3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11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1909D0" w:rsidRPr="001909D0" w:rsidTr="00F22462">
        <w:tc>
          <w:tcPr>
            <w:tcW w:w="1384" w:type="dxa"/>
            <w:tcBorders>
              <w:top w:val="nil"/>
            </w:tcBorders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08</w:t>
            </w: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</w:t>
            </w: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09</w:t>
            </w:r>
          </w:p>
        </w:tc>
        <w:tc>
          <w:tcPr>
            <w:tcW w:w="56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42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1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11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41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909D0" w:rsidRPr="001909D0" w:rsidTr="00F22462">
        <w:tc>
          <w:tcPr>
            <w:tcW w:w="13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009</w:t>
            </w: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</w:t>
            </w: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</w:t>
            </w:r>
          </w:p>
        </w:tc>
        <w:tc>
          <w:tcPr>
            <w:tcW w:w="56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42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1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8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11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41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</w:tr>
      <w:tr w:rsidR="001909D0" w:rsidRPr="001909D0" w:rsidTr="00F22462">
        <w:tc>
          <w:tcPr>
            <w:tcW w:w="138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</w:t>
            </w: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</w:t>
            </w: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</w:t>
            </w:r>
          </w:p>
        </w:tc>
        <w:tc>
          <w:tcPr>
            <w:tcW w:w="56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425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1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8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11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41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</w:tr>
    </w:tbl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4.4. Результаты тестирования: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850"/>
        <w:gridCol w:w="1843"/>
        <w:gridCol w:w="992"/>
        <w:gridCol w:w="1276"/>
        <w:gridCol w:w="1606"/>
        <w:gridCol w:w="1607"/>
        <w:gridCol w:w="1607"/>
      </w:tblGrid>
      <w:tr w:rsidR="001909D0" w:rsidRPr="001909D0" w:rsidTr="00F22462">
        <w:trPr>
          <w:cantSplit/>
        </w:trPr>
        <w:tc>
          <w:tcPr>
            <w:tcW w:w="392" w:type="dxa"/>
            <w:vMerge w:val="restart"/>
          </w:tcPr>
          <w:p w:rsidR="001909D0" w:rsidRPr="001909D0" w:rsidRDefault="001909D0" w:rsidP="001909D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850" w:type="dxa"/>
            <w:vMerge w:val="restart"/>
          </w:tcPr>
          <w:p w:rsidR="001909D0" w:rsidRPr="001909D0" w:rsidRDefault="001909D0" w:rsidP="001909D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Класс</w:t>
            </w:r>
          </w:p>
        </w:tc>
        <w:tc>
          <w:tcPr>
            <w:tcW w:w="1843" w:type="dxa"/>
            <w:vMerge w:val="restart"/>
          </w:tcPr>
          <w:p w:rsidR="001909D0" w:rsidRPr="001909D0" w:rsidRDefault="001909D0" w:rsidP="001909D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учебного предмета</w:t>
            </w:r>
          </w:p>
        </w:tc>
        <w:tc>
          <w:tcPr>
            <w:tcW w:w="2268" w:type="dxa"/>
            <w:gridSpan w:val="2"/>
          </w:tcPr>
          <w:p w:rsidR="001909D0" w:rsidRPr="001909D0" w:rsidRDefault="001909D0" w:rsidP="001909D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обучающихся</w:t>
            </w:r>
          </w:p>
        </w:tc>
        <w:tc>
          <w:tcPr>
            <w:tcW w:w="1606" w:type="dxa"/>
            <w:vMerge w:val="restart"/>
          </w:tcPr>
          <w:p w:rsidR="001909D0" w:rsidRPr="001909D0" w:rsidRDefault="001909D0" w:rsidP="001909D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Средний балл</w:t>
            </w:r>
          </w:p>
        </w:tc>
        <w:tc>
          <w:tcPr>
            <w:tcW w:w="1607" w:type="dxa"/>
            <w:vMerge w:val="restart"/>
          </w:tcPr>
          <w:p w:rsidR="001909D0" w:rsidRPr="001909D0" w:rsidRDefault="001909D0" w:rsidP="001909D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Абсолютная успеваемость </w:t>
            </w:r>
          </w:p>
          <w:p w:rsidR="001909D0" w:rsidRPr="001909D0" w:rsidRDefault="001909D0" w:rsidP="001909D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(в %)</w:t>
            </w:r>
          </w:p>
        </w:tc>
        <w:tc>
          <w:tcPr>
            <w:tcW w:w="1607" w:type="dxa"/>
            <w:vMerge w:val="restart"/>
          </w:tcPr>
          <w:p w:rsidR="001909D0" w:rsidRPr="001909D0" w:rsidRDefault="001909D0" w:rsidP="001909D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Качественная успеваемость </w:t>
            </w:r>
          </w:p>
          <w:p w:rsidR="001909D0" w:rsidRPr="001909D0" w:rsidRDefault="001909D0" w:rsidP="001909D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(в %)</w:t>
            </w:r>
          </w:p>
        </w:tc>
      </w:tr>
      <w:tr w:rsidR="001909D0" w:rsidRPr="001909D0" w:rsidTr="00F22462">
        <w:trPr>
          <w:cantSplit/>
          <w:trHeight w:val="408"/>
        </w:trPr>
        <w:tc>
          <w:tcPr>
            <w:tcW w:w="392" w:type="dxa"/>
            <w:vMerge/>
          </w:tcPr>
          <w:p w:rsidR="001909D0" w:rsidRPr="001909D0" w:rsidRDefault="001909D0" w:rsidP="001909D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</w:tcPr>
          <w:p w:rsidR="001909D0" w:rsidRPr="001909D0" w:rsidRDefault="001909D0" w:rsidP="001909D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1909D0" w:rsidRPr="001909D0" w:rsidRDefault="001909D0" w:rsidP="001909D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 списку</w:t>
            </w:r>
          </w:p>
        </w:tc>
        <w:tc>
          <w:tcPr>
            <w:tcW w:w="1276" w:type="dxa"/>
          </w:tcPr>
          <w:p w:rsidR="001909D0" w:rsidRPr="001909D0" w:rsidRDefault="001909D0" w:rsidP="001909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выполняло работу</w:t>
            </w:r>
          </w:p>
        </w:tc>
        <w:tc>
          <w:tcPr>
            <w:tcW w:w="1606" w:type="dxa"/>
            <w:vMerge/>
          </w:tcPr>
          <w:p w:rsidR="001909D0" w:rsidRPr="001909D0" w:rsidRDefault="001909D0" w:rsidP="001909D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7" w:type="dxa"/>
            <w:vMerge/>
          </w:tcPr>
          <w:p w:rsidR="001909D0" w:rsidRPr="001909D0" w:rsidRDefault="001909D0" w:rsidP="001909D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7" w:type="dxa"/>
            <w:vMerge/>
          </w:tcPr>
          <w:p w:rsidR="001909D0" w:rsidRPr="001909D0" w:rsidRDefault="001909D0" w:rsidP="001909D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9D0" w:rsidRPr="001909D0" w:rsidTr="00F22462">
        <w:trPr>
          <w:cantSplit/>
        </w:trPr>
        <w:tc>
          <w:tcPr>
            <w:tcW w:w="392" w:type="dxa"/>
          </w:tcPr>
          <w:p w:rsidR="001909D0" w:rsidRPr="001909D0" w:rsidRDefault="001909D0" w:rsidP="001909D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Merge w:val="restart"/>
          </w:tcPr>
          <w:p w:rsidR="001909D0" w:rsidRPr="001909D0" w:rsidRDefault="001909D0" w:rsidP="001909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09D0" w:rsidRPr="001909D0" w:rsidRDefault="001909D0" w:rsidP="001909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1843" w:type="dxa"/>
          </w:tcPr>
          <w:p w:rsidR="001909D0" w:rsidRPr="001909D0" w:rsidRDefault="001909D0" w:rsidP="001909D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</w:tcPr>
          <w:p w:rsidR="001909D0" w:rsidRPr="001909D0" w:rsidRDefault="001909D0" w:rsidP="001909D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06" w:type="dxa"/>
          </w:tcPr>
          <w:p w:rsidR="001909D0" w:rsidRPr="001909D0" w:rsidRDefault="001909D0" w:rsidP="001909D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4,1</w:t>
            </w:r>
          </w:p>
        </w:tc>
        <w:tc>
          <w:tcPr>
            <w:tcW w:w="1607" w:type="dxa"/>
          </w:tcPr>
          <w:p w:rsidR="001909D0" w:rsidRPr="001909D0" w:rsidRDefault="001909D0" w:rsidP="001909D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607" w:type="dxa"/>
          </w:tcPr>
          <w:p w:rsidR="001909D0" w:rsidRPr="001909D0" w:rsidRDefault="001909D0" w:rsidP="001909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1909D0" w:rsidRPr="001909D0" w:rsidTr="00F22462">
        <w:trPr>
          <w:cantSplit/>
        </w:trPr>
        <w:tc>
          <w:tcPr>
            <w:tcW w:w="392" w:type="dxa"/>
          </w:tcPr>
          <w:p w:rsidR="001909D0" w:rsidRPr="001909D0" w:rsidRDefault="001909D0" w:rsidP="001909D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vMerge/>
          </w:tcPr>
          <w:p w:rsidR="001909D0" w:rsidRPr="001909D0" w:rsidRDefault="001909D0" w:rsidP="001909D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1909D0" w:rsidRPr="001909D0" w:rsidRDefault="001909D0" w:rsidP="001909D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</w:tcPr>
          <w:p w:rsidR="001909D0" w:rsidRPr="001909D0" w:rsidRDefault="001909D0" w:rsidP="001909D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06" w:type="dxa"/>
          </w:tcPr>
          <w:p w:rsidR="001909D0" w:rsidRPr="001909D0" w:rsidRDefault="001909D0" w:rsidP="001909D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1607" w:type="dxa"/>
          </w:tcPr>
          <w:p w:rsidR="001909D0" w:rsidRPr="001909D0" w:rsidRDefault="001909D0" w:rsidP="001909D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607" w:type="dxa"/>
          </w:tcPr>
          <w:p w:rsidR="001909D0" w:rsidRPr="001909D0" w:rsidRDefault="001909D0" w:rsidP="001909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75%</w:t>
            </w:r>
          </w:p>
        </w:tc>
      </w:tr>
    </w:tbl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Количество обучающихся выполняющих тестовые работы не соответствует списочному составу 4 класса в связи с длительным отсутствием обучающихся по причине болезни.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5.  Выполнение учебных планов и программ по ступеням образования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5.1. Выполнение учебного плана в 2010-2011 учебном году: в 4 классе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401"/>
        <w:gridCol w:w="2411"/>
        <w:gridCol w:w="1488"/>
        <w:gridCol w:w="1489"/>
      </w:tblGrid>
      <w:tr w:rsidR="001909D0" w:rsidRPr="001909D0" w:rsidTr="00F22462">
        <w:tc>
          <w:tcPr>
            <w:tcW w:w="567" w:type="dxa"/>
            <w:vMerge w:val="restart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3401" w:type="dxa"/>
            <w:vMerge w:val="restart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411" w:type="dxa"/>
            <w:vMerge w:val="restart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2977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Фактически выполнено</w:t>
            </w:r>
          </w:p>
        </w:tc>
      </w:tr>
      <w:tr w:rsidR="001909D0" w:rsidRPr="001909D0" w:rsidTr="00F22462">
        <w:tc>
          <w:tcPr>
            <w:tcW w:w="567" w:type="dxa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1" w:type="dxa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11" w:type="dxa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часах</w:t>
            </w:r>
          </w:p>
        </w:tc>
        <w:tc>
          <w:tcPr>
            <w:tcW w:w="148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%</w:t>
            </w:r>
          </w:p>
        </w:tc>
      </w:tr>
      <w:tr w:rsidR="001909D0" w:rsidRPr="001909D0" w:rsidTr="00F22462">
        <w:tc>
          <w:tcPr>
            <w:tcW w:w="56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1" w:type="dxa"/>
          </w:tcPr>
          <w:p w:rsidR="001909D0" w:rsidRPr="001909D0" w:rsidRDefault="001909D0" w:rsidP="001909D0">
            <w:pPr>
              <w:suppressAutoHyphens/>
              <w:spacing w:before="10" w:after="0" w:line="288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411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48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147</w:t>
            </w:r>
          </w:p>
        </w:tc>
        <w:tc>
          <w:tcPr>
            <w:tcW w:w="148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87%</w:t>
            </w:r>
          </w:p>
        </w:tc>
      </w:tr>
      <w:tr w:rsidR="001909D0" w:rsidRPr="001909D0" w:rsidTr="00F22462">
        <w:tc>
          <w:tcPr>
            <w:tcW w:w="56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1" w:type="dxa"/>
          </w:tcPr>
          <w:p w:rsidR="001909D0" w:rsidRPr="001909D0" w:rsidRDefault="001909D0" w:rsidP="001909D0">
            <w:pPr>
              <w:suppressAutoHyphens/>
              <w:spacing w:before="10" w:after="0" w:line="288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Литературное  чтение</w:t>
            </w:r>
          </w:p>
        </w:tc>
        <w:tc>
          <w:tcPr>
            <w:tcW w:w="2411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48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148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87%</w:t>
            </w:r>
          </w:p>
        </w:tc>
      </w:tr>
      <w:tr w:rsidR="001909D0" w:rsidRPr="001909D0" w:rsidTr="00F22462">
        <w:tc>
          <w:tcPr>
            <w:tcW w:w="56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01" w:type="dxa"/>
          </w:tcPr>
          <w:p w:rsidR="001909D0" w:rsidRPr="001909D0" w:rsidRDefault="001909D0" w:rsidP="001909D0">
            <w:pPr>
              <w:suppressAutoHyphens/>
              <w:spacing w:before="10" w:after="0" w:line="288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Иностранный  язык</w:t>
            </w:r>
          </w:p>
        </w:tc>
        <w:tc>
          <w:tcPr>
            <w:tcW w:w="2411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48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48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79%</w:t>
            </w:r>
          </w:p>
        </w:tc>
      </w:tr>
      <w:tr w:rsidR="001909D0" w:rsidRPr="001909D0" w:rsidTr="00F22462">
        <w:tc>
          <w:tcPr>
            <w:tcW w:w="56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01" w:type="dxa"/>
          </w:tcPr>
          <w:p w:rsidR="001909D0" w:rsidRPr="001909D0" w:rsidRDefault="001909D0" w:rsidP="001909D0">
            <w:pPr>
              <w:suppressAutoHyphens/>
              <w:spacing w:before="10" w:after="0" w:line="288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2411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48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148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87%</w:t>
            </w:r>
          </w:p>
        </w:tc>
      </w:tr>
      <w:tr w:rsidR="001909D0" w:rsidRPr="001909D0" w:rsidTr="00F22462">
        <w:tc>
          <w:tcPr>
            <w:tcW w:w="56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01" w:type="dxa"/>
          </w:tcPr>
          <w:p w:rsidR="001909D0" w:rsidRPr="001909D0" w:rsidRDefault="001909D0" w:rsidP="001909D0">
            <w:pPr>
              <w:suppressAutoHyphens/>
              <w:spacing w:before="10" w:after="0" w:line="288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2411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8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8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88%</w:t>
            </w:r>
          </w:p>
        </w:tc>
      </w:tr>
      <w:tr w:rsidR="001909D0" w:rsidRPr="001909D0" w:rsidTr="00F22462">
        <w:tc>
          <w:tcPr>
            <w:tcW w:w="56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1" w:type="dxa"/>
          </w:tcPr>
          <w:p w:rsidR="001909D0" w:rsidRPr="001909D0" w:rsidRDefault="001909D0" w:rsidP="001909D0">
            <w:pPr>
              <w:suppressAutoHyphens/>
              <w:spacing w:before="10" w:after="0" w:line="288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2411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48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48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90%</w:t>
            </w:r>
          </w:p>
        </w:tc>
      </w:tr>
      <w:tr w:rsidR="001909D0" w:rsidRPr="001909D0" w:rsidTr="00F22462">
        <w:tc>
          <w:tcPr>
            <w:tcW w:w="56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01" w:type="dxa"/>
          </w:tcPr>
          <w:p w:rsidR="001909D0" w:rsidRPr="001909D0" w:rsidRDefault="001909D0" w:rsidP="001909D0">
            <w:pPr>
              <w:suppressAutoHyphens/>
              <w:spacing w:before="10" w:after="0" w:line="288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2411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8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8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88%</w:t>
            </w:r>
          </w:p>
        </w:tc>
      </w:tr>
      <w:tr w:rsidR="001909D0" w:rsidRPr="001909D0" w:rsidTr="00F22462">
        <w:tc>
          <w:tcPr>
            <w:tcW w:w="56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01" w:type="dxa"/>
          </w:tcPr>
          <w:p w:rsidR="001909D0" w:rsidRPr="001909D0" w:rsidRDefault="001909D0" w:rsidP="001909D0">
            <w:pPr>
              <w:suppressAutoHyphens/>
              <w:spacing w:before="10" w:after="0" w:line="288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2411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8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8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94%</w:t>
            </w:r>
          </w:p>
        </w:tc>
      </w:tr>
      <w:tr w:rsidR="001909D0" w:rsidRPr="001909D0" w:rsidTr="00F22462">
        <w:tc>
          <w:tcPr>
            <w:tcW w:w="56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01" w:type="dxa"/>
          </w:tcPr>
          <w:p w:rsidR="001909D0" w:rsidRPr="001909D0" w:rsidRDefault="001909D0" w:rsidP="001909D0">
            <w:pPr>
              <w:suppressAutoHyphens/>
              <w:spacing w:before="10" w:after="0" w:line="288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</w:t>
            </w:r>
          </w:p>
        </w:tc>
        <w:tc>
          <w:tcPr>
            <w:tcW w:w="2411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8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48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82%</w:t>
            </w:r>
          </w:p>
        </w:tc>
      </w:tr>
      <w:tr w:rsidR="001909D0" w:rsidRPr="001909D0" w:rsidTr="00F22462">
        <w:tc>
          <w:tcPr>
            <w:tcW w:w="56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01" w:type="dxa"/>
          </w:tcPr>
          <w:p w:rsidR="001909D0" w:rsidRPr="001909D0" w:rsidRDefault="001909D0" w:rsidP="001909D0">
            <w:pPr>
              <w:suppressAutoHyphens/>
              <w:spacing w:before="10" w:after="0" w:line="288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411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48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148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68%</w:t>
            </w:r>
          </w:p>
        </w:tc>
      </w:tr>
      <w:tr w:rsidR="001909D0" w:rsidRPr="001909D0" w:rsidTr="00F22462">
        <w:tc>
          <w:tcPr>
            <w:tcW w:w="56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</w:tcPr>
          <w:p w:rsidR="001909D0" w:rsidRPr="001909D0" w:rsidRDefault="001909D0" w:rsidP="001909D0">
            <w:pPr>
              <w:suppressAutoHyphens/>
              <w:spacing w:before="10" w:after="0" w:line="288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2411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816</w:t>
            </w:r>
          </w:p>
        </w:tc>
        <w:tc>
          <w:tcPr>
            <w:tcW w:w="148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687</w:t>
            </w:r>
          </w:p>
        </w:tc>
        <w:tc>
          <w:tcPr>
            <w:tcW w:w="148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85%</w:t>
            </w:r>
          </w:p>
        </w:tc>
      </w:tr>
    </w:tbl>
    <w:p w:rsidR="001909D0" w:rsidRPr="001909D0" w:rsidRDefault="001909D0" w:rsidP="00190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Количество фактически выполненных часов не соответствует общему количеству часов по учебному плану по причине отмены занятий в связи с низким температурным режимом, а также в связи со сложной эпидемиологической ситуацией и по причине болезни педагогов. Программы скорректированы и выполнены полностью.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6. Характеристика системы воспитания в образовательном учреждении:</w:t>
      </w:r>
    </w:p>
    <w:p w:rsidR="001909D0" w:rsidRPr="001909D0" w:rsidRDefault="001909D0" w:rsidP="001909D0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09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6.1. </w:t>
      </w: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Концепция воспитательной работы в образовательном учреждении.</w:t>
      </w:r>
    </w:p>
    <w:p w:rsidR="001909D0" w:rsidRPr="001909D0" w:rsidRDefault="001909D0" w:rsidP="001909D0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программы: «Дружляндия».</w:t>
      </w:r>
    </w:p>
    <w:p w:rsidR="001909D0" w:rsidRPr="001909D0" w:rsidRDefault="001909D0" w:rsidP="001909D0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Создание оптимальных условий для духовно- нравственного развития учащихся  через приобщение к культурному наследию своего народа.</w:t>
      </w:r>
    </w:p>
    <w:p w:rsidR="001909D0" w:rsidRPr="001909D0" w:rsidRDefault="001909D0" w:rsidP="001909D0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поставленной цели в программе реализуются следующие воспитательные задачи: воспитание у учащихся нравственно - эстетических качеств, ознакомление с моральными качествами личности; формирование ценности нравственного, психического и физического здоровья; формирование чувства патриотизма  на основе изучения национальных культурных традиций.</w:t>
      </w:r>
    </w:p>
    <w:p w:rsidR="001909D0" w:rsidRPr="001909D0" w:rsidRDefault="001909D0" w:rsidP="001909D0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6.2. Административная структура, функционально ответственная за воспитательную работу в образовательном учреждении: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1909D0" w:rsidRPr="001909D0" w:rsidTr="00F22462">
        <w:tc>
          <w:tcPr>
            <w:tcW w:w="3379" w:type="dxa"/>
          </w:tcPr>
          <w:p w:rsidR="001909D0" w:rsidRPr="001909D0" w:rsidRDefault="001909D0" w:rsidP="001909D0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sz w:val="24"/>
                <w:szCs w:val="24"/>
              </w:rPr>
            </w:pPr>
            <w:r w:rsidRPr="001909D0">
              <w:rPr>
                <w:sz w:val="24"/>
                <w:szCs w:val="24"/>
              </w:rPr>
              <w:t>Административная структура:</w:t>
            </w:r>
          </w:p>
        </w:tc>
        <w:tc>
          <w:tcPr>
            <w:tcW w:w="3379" w:type="dxa"/>
          </w:tcPr>
          <w:p w:rsidR="001909D0" w:rsidRPr="001909D0" w:rsidRDefault="001909D0" w:rsidP="001909D0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sz w:val="24"/>
                <w:szCs w:val="24"/>
              </w:rPr>
            </w:pPr>
            <w:r w:rsidRPr="001909D0">
              <w:rPr>
                <w:sz w:val="24"/>
                <w:szCs w:val="24"/>
              </w:rPr>
              <w:t>Ф.И.О. ответственного:</w:t>
            </w:r>
          </w:p>
        </w:tc>
        <w:tc>
          <w:tcPr>
            <w:tcW w:w="3379" w:type="dxa"/>
          </w:tcPr>
          <w:p w:rsidR="001909D0" w:rsidRPr="001909D0" w:rsidRDefault="001909D0" w:rsidP="001909D0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sz w:val="24"/>
                <w:szCs w:val="24"/>
              </w:rPr>
            </w:pPr>
            <w:r w:rsidRPr="001909D0">
              <w:rPr>
                <w:sz w:val="24"/>
                <w:szCs w:val="24"/>
              </w:rPr>
              <w:t>Стаж работы (в данной должности):</w:t>
            </w:r>
          </w:p>
        </w:tc>
      </w:tr>
      <w:tr w:rsidR="001909D0" w:rsidRPr="001909D0" w:rsidTr="00F22462">
        <w:tc>
          <w:tcPr>
            <w:tcW w:w="3379" w:type="dxa"/>
          </w:tcPr>
          <w:p w:rsidR="001909D0" w:rsidRPr="001909D0" w:rsidRDefault="001909D0" w:rsidP="001909D0">
            <w:pPr>
              <w:widowControl w:val="0"/>
              <w:autoSpaceDE w:val="0"/>
              <w:autoSpaceDN w:val="0"/>
              <w:adjustRightInd w:val="0"/>
              <w:ind w:right="21"/>
              <w:jc w:val="both"/>
              <w:rPr>
                <w:sz w:val="24"/>
                <w:szCs w:val="24"/>
              </w:rPr>
            </w:pPr>
            <w:r w:rsidRPr="001909D0">
              <w:rPr>
                <w:sz w:val="24"/>
                <w:szCs w:val="24"/>
              </w:rPr>
              <w:t>Зам.директора по УВР</w:t>
            </w:r>
          </w:p>
        </w:tc>
        <w:tc>
          <w:tcPr>
            <w:tcW w:w="3379" w:type="dxa"/>
          </w:tcPr>
          <w:p w:rsidR="001909D0" w:rsidRPr="001909D0" w:rsidRDefault="001909D0" w:rsidP="001909D0">
            <w:pPr>
              <w:widowControl w:val="0"/>
              <w:autoSpaceDE w:val="0"/>
              <w:autoSpaceDN w:val="0"/>
              <w:adjustRightInd w:val="0"/>
              <w:ind w:right="21"/>
              <w:jc w:val="both"/>
              <w:rPr>
                <w:sz w:val="24"/>
                <w:szCs w:val="24"/>
              </w:rPr>
            </w:pPr>
            <w:r w:rsidRPr="001909D0">
              <w:rPr>
                <w:sz w:val="24"/>
                <w:szCs w:val="24"/>
              </w:rPr>
              <w:t>Т.Н. Коренькова</w:t>
            </w:r>
          </w:p>
        </w:tc>
        <w:tc>
          <w:tcPr>
            <w:tcW w:w="3379" w:type="dxa"/>
          </w:tcPr>
          <w:p w:rsidR="001909D0" w:rsidRPr="001909D0" w:rsidRDefault="001909D0" w:rsidP="001909D0">
            <w:pPr>
              <w:widowControl w:val="0"/>
              <w:autoSpaceDE w:val="0"/>
              <w:autoSpaceDN w:val="0"/>
              <w:adjustRightInd w:val="0"/>
              <w:ind w:right="21"/>
              <w:jc w:val="both"/>
              <w:rPr>
                <w:sz w:val="24"/>
                <w:szCs w:val="24"/>
              </w:rPr>
            </w:pPr>
            <w:r w:rsidRPr="001909D0">
              <w:rPr>
                <w:sz w:val="24"/>
                <w:szCs w:val="24"/>
              </w:rPr>
              <w:t>2 года</w:t>
            </w:r>
          </w:p>
        </w:tc>
      </w:tr>
      <w:tr w:rsidR="001909D0" w:rsidRPr="001909D0" w:rsidTr="00F22462">
        <w:tc>
          <w:tcPr>
            <w:tcW w:w="3379" w:type="dxa"/>
          </w:tcPr>
          <w:p w:rsidR="001909D0" w:rsidRPr="001909D0" w:rsidRDefault="001909D0" w:rsidP="001909D0">
            <w:pPr>
              <w:widowControl w:val="0"/>
              <w:autoSpaceDE w:val="0"/>
              <w:autoSpaceDN w:val="0"/>
              <w:adjustRightInd w:val="0"/>
              <w:ind w:right="21"/>
              <w:jc w:val="both"/>
              <w:rPr>
                <w:sz w:val="24"/>
                <w:szCs w:val="24"/>
              </w:rPr>
            </w:pPr>
            <w:r w:rsidRPr="001909D0">
              <w:rPr>
                <w:sz w:val="24"/>
                <w:szCs w:val="24"/>
              </w:rPr>
              <w:t>Педагог - организатор</w:t>
            </w:r>
          </w:p>
        </w:tc>
        <w:tc>
          <w:tcPr>
            <w:tcW w:w="3379" w:type="dxa"/>
          </w:tcPr>
          <w:p w:rsidR="001909D0" w:rsidRPr="001909D0" w:rsidRDefault="001909D0" w:rsidP="001909D0">
            <w:pPr>
              <w:widowControl w:val="0"/>
              <w:autoSpaceDE w:val="0"/>
              <w:autoSpaceDN w:val="0"/>
              <w:adjustRightInd w:val="0"/>
              <w:ind w:right="21"/>
              <w:jc w:val="both"/>
              <w:rPr>
                <w:sz w:val="24"/>
                <w:szCs w:val="24"/>
              </w:rPr>
            </w:pPr>
            <w:r w:rsidRPr="001909D0">
              <w:rPr>
                <w:sz w:val="24"/>
                <w:szCs w:val="24"/>
              </w:rPr>
              <w:t>М.Ю. Захарова</w:t>
            </w:r>
          </w:p>
        </w:tc>
        <w:tc>
          <w:tcPr>
            <w:tcW w:w="3379" w:type="dxa"/>
          </w:tcPr>
          <w:p w:rsidR="001909D0" w:rsidRPr="001909D0" w:rsidRDefault="001909D0" w:rsidP="001909D0">
            <w:pPr>
              <w:widowControl w:val="0"/>
              <w:autoSpaceDE w:val="0"/>
              <w:autoSpaceDN w:val="0"/>
              <w:adjustRightInd w:val="0"/>
              <w:ind w:right="21"/>
              <w:jc w:val="both"/>
              <w:rPr>
                <w:sz w:val="24"/>
                <w:szCs w:val="24"/>
              </w:rPr>
            </w:pPr>
            <w:r w:rsidRPr="001909D0">
              <w:rPr>
                <w:sz w:val="24"/>
                <w:szCs w:val="24"/>
              </w:rPr>
              <w:t>1 год</w:t>
            </w:r>
          </w:p>
        </w:tc>
      </w:tr>
      <w:tr w:rsidR="001909D0" w:rsidRPr="001909D0" w:rsidTr="00F22462">
        <w:tc>
          <w:tcPr>
            <w:tcW w:w="3379" w:type="dxa"/>
          </w:tcPr>
          <w:p w:rsidR="001909D0" w:rsidRPr="001909D0" w:rsidRDefault="001909D0" w:rsidP="001909D0">
            <w:pPr>
              <w:widowControl w:val="0"/>
              <w:autoSpaceDE w:val="0"/>
              <w:autoSpaceDN w:val="0"/>
              <w:adjustRightInd w:val="0"/>
              <w:ind w:right="21"/>
              <w:jc w:val="both"/>
              <w:rPr>
                <w:sz w:val="24"/>
                <w:szCs w:val="24"/>
              </w:rPr>
            </w:pPr>
            <w:r w:rsidRPr="001909D0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3379" w:type="dxa"/>
          </w:tcPr>
          <w:p w:rsidR="001909D0" w:rsidRPr="001909D0" w:rsidRDefault="001909D0" w:rsidP="001909D0">
            <w:pPr>
              <w:widowControl w:val="0"/>
              <w:autoSpaceDE w:val="0"/>
              <w:autoSpaceDN w:val="0"/>
              <w:adjustRightInd w:val="0"/>
              <w:ind w:right="21"/>
              <w:jc w:val="both"/>
              <w:rPr>
                <w:sz w:val="24"/>
                <w:szCs w:val="24"/>
              </w:rPr>
            </w:pPr>
            <w:r w:rsidRPr="001909D0">
              <w:rPr>
                <w:sz w:val="24"/>
                <w:szCs w:val="24"/>
              </w:rPr>
              <w:t xml:space="preserve">Л.Д. Китаева </w:t>
            </w:r>
          </w:p>
        </w:tc>
        <w:tc>
          <w:tcPr>
            <w:tcW w:w="3379" w:type="dxa"/>
          </w:tcPr>
          <w:p w:rsidR="001909D0" w:rsidRPr="001909D0" w:rsidRDefault="001909D0" w:rsidP="001909D0">
            <w:pPr>
              <w:widowControl w:val="0"/>
              <w:autoSpaceDE w:val="0"/>
              <w:autoSpaceDN w:val="0"/>
              <w:adjustRightInd w:val="0"/>
              <w:ind w:right="21"/>
              <w:jc w:val="both"/>
              <w:rPr>
                <w:sz w:val="24"/>
                <w:szCs w:val="24"/>
              </w:rPr>
            </w:pPr>
            <w:r w:rsidRPr="001909D0">
              <w:rPr>
                <w:sz w:val="24"/>
                <w:szCs w:val="24"/>
              </w:rPr>
              <w:t>16 лет</w:t>
            </w:r>
          </w:p>
        </w:tc>
      </w:tr>
      <w:tr w:rsidR="001909D0" w:rsidRPr="001909D0" w:rsidTr="00F22462">
        <w:tc>
          <w:tcPr>
            <w:tcW w:w="3379" w:type="dxa"/>
          </w:tcPr>
          <w:p w:rsidR="001909D0" w:rsidRPr="001909D0" w:rsidRDefault="001909D0" w:rsidP="001909D0">
            <w:pPr>
              <w:widowControl w:val="0"/>
              <w:autoSpaceDE w:val="0"/>
              <w:autoSpaceDN w:val="0"/>
              <w:adjustRightInd w:val="0"/>
              <w:ind w:right="21"/>
              <w:jc w:val="both"/>
              <w:rPr>
                <w:sz w:val="24"/>
                <w:szCs w:val="24"/>
              </w:rPr>
            </w:pPr>
            <w:r w:rsidRPr="001909D0">
              <w:rPr>
                <w:sz w:val="24"/>
                <w:szCs w:val="24"/>
              </w:rPr>
              <w:t>Классные руководители 1 – 4 классов:</w:t>
            </w:r>
          </w:p>
          <w:p w:rsidR="001909D0" w:rsidRPr="001909D0" w:rsidRDefault="001909D0" w:rsidP="001909D0">
            <w:pPr>
              <w:widowControl w:val="0"/>
              <w:autoSpaceDE w:val="0"/>
              <w:autoSpaceDN w:val="0"/>
              <w:adjustRightInd w:val="0"/>
              <w:ind w:right="21"/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1909D0" w:rsidRPr="001909D0" w:rsidRDefault="001909D0" w:rsidP="001909D0">
            <w:pPr>
              <w:widowControl w:val="0"/>
              <w:autoSpaceDE w:val="0"/>
              <w:autoSpaceDN w:val="0"/>
              <w:adjustRightInd w:val="0"/>
              <w:ind w:right="21"/>
              <w:jc w:val="both"/>
              <w:rPr>
                <w:sz w:val="24"/>
                <w:szCs w:val="24"/>
              </w:rPr>
            </w:pPr>
            <w:r w:rsidRPr="001909D0">
              <w:rPr>
                <w:sz w:val="24"/>
                <w:szCs w:val="24"/>
              </w:rPr>
              <w:t>Е.Н. Могильникова</w:t>
            </w:r>
          </w:p>
          <w:p w:rsidR="001909D0" w:rsidRPr="001909D0" w:rsidRDefault="001909D0" w:rsidP="001909D0">
            <w:pPr>
              <w:widowControl w:val="0"/>
              <w:autoSpaceDE w:val="0"/>
              <w:autoSpaceDN w:val="0"/>
              <w:adjustRightInd w:val="0"/>
              <w:ind w:right="21"/>
              <w:jc w:val="both"/>
              <w:rPr>
                <w:sz w:val="24"/>
                <w:szCs w:val="24"/>
              </w:rPr>
            </w:pPr>
            <w:r w:rsidRPr="001909D0">
              <w:rPr>
                <w:sz w:val="24"/>
                <w:szCs w:val="24"/>
              </w:rPr>
              <w:t>М.В. Швейкина</w:t>
            </w:r>
          </w:p>
          <w:p w:rsidR="001909D0" w:rsidRPr="001909D0" w:rsidRDefault="001909D0" w:rsidP="001909D0">
            <w:pPr>
              <w:widowControl w:val="0"/>
              <w:autoSpaceDE w:val="0"/>
              <w:autoSpaceDN w:val="0"/>
              <w:adjustRightInd w:val="0"/>
              <w:ind w:right="21"/>
              <w:jc w:val="both"/>
              <w:rPr>
                <w:sz w:val="24"/>
                <w:szCs w:val="24"/>
              </w:rPr>
            </w:pPr>
            <w:r w:rsidRPr="001909D0">
              <w:rPr>
                <w:sz w:val="24"/>
                <w:szCs w:val="24"/>
              </w:rPr>
              <w:t>Л.Д. Китаева</w:t>
            </w:r>
          </w:p>
          <w:p w:rsidR="001909D0" w:rsidRPr="001909D0" w:rsidRDefault="001909D0" w:rsidP="001909D0">
            <w:pPr>
              <w:widowControl w:val="0"/>
              <w:autoSpaceDE w:val="0"/>
              <w:autoSpaceDN w:val="0"/>
              <w:adjustRightInd w:val="0"/>
              <w:ind w:right="21"/>
              <w:jc w:val="both"/>
              <w:rPr>
                <w:sz w:val="24"/>
                <w:szCs w:val="24"/>
              </w:rPr>
            </w:pPr>
            <w:r w:rsidRPr="001909D0">
              <w:rPr>
                <w:sz w:val="24"/>
                <w:szCs w:val="24"/>
              </w:rPr>
              <w:t>Л.В. Юшкова</w:t>
            </w:r>
          </w:p>
        </w:tc>
        <w:tc>
          <w:tcPr>
            <w:tcW w:w="3379" w:type="dxa"/>
          </w:tcPr>
          <w:p w:rsidR="001909D0" w:rsidRPr="001909D0" w:rsidRDefault="001909D0" w:rsidP="001909D0">
            <w:pPr>
              <w:widowControl w:val="0"/>
              <w:autoSpaceDE w:val="0"/>
              <w:autoSpaceDN w:val="0"/>
              <w:adjustRightInd w:val="0"/>
              <w:ind w:right="21"/>
              <w:jc w:val="both"/>
              <w:rPr>
                <w:sz w:val="24"/>
                <w:szCs w:val="24"/>
              </w:rPr>
            </w:pPr>
            <w:r w:rsidRPr="001909D0">
              <w:rPr>
                <w:sz w:val="24"/>
                <w:szCs w:val="24"/>
              </w:rPr>
              <w:t>7 лет</w:t>
            </w:r>
          </w:p>
          <w:p w:rsidR="001909D0" w:rsidRPr="001909D0" w:rsidRDefault="001909D0" w:rsidP="001909D0">
            <w:pPr>
              <w:widowControl w:val="0"/>
              <w:autoSpaceDE w:val="0"/>
              <w:autoSpaceDN w:val="0"/>
              <w:adjustRightInd w:val="0"/>
              <w:ind w:right="21"/>
              <w:jc w:val="both"/>
              <w:rPr>
                <w:sz w:val="24"/>
                <w:szCs w:val="24"/>
              </w:rPr>
            </w:pPr>
            <w:r w:rsidRPr="001909D0">
              <w:rPr>
                <w:sz w:val="24"/>
                <w:szCs w:val="24"/>
              </w:rPr>
              <w:t>9 лет</w:t>
            </w:r>
          </w:p>
          <w:p w:rsidR="001909D0" w:rsidRPr="001909D0" w:rsidRDefault="001909D0" w:rsidP="001909D0">
            <w:pPr>
              <w:widowControl w:val="0"/>
              <w:autoSpaceDE w:val="0"/>
              <w:autoSpaceDN w:val="0"/>
              <w:adjustRightInd w:val="0"/>
              <w:ind w:right="21"/>
              <w:jc w:val="both"/>
              <w:rPr>
                <w:sz w:val="24"/>
                <w:szCs w:val="24"/>
              </w:rPr>
            </w:pPr>
            <w:r w:rsidRPr="001909D0">
              <w:rPr>
                <w:sz w:val="24"/>
                <w:szCs w:val="24"/>
              </w:rPr>
              <w:t>56 лет</w:t>
            </w:r>
          </w:p>
          <w:p w:rsidR="001909D0" w:rsidRPr="001909D0" w:rsidRDefault="001909D0" w:rsidP="001909D0">
            <w:pPr>
              <w:widowControl w:val="0"/>
              <w:autoSpaceDE w:val="0"/>
              <w:autoSpaceDN w:val="0"/>
              <w:adjustRightInd w:val="0"/>
              <w:ind w:right="21"/>
              <w:jc w:val="both"/>
              <w:rPr>
                <w:sz w:val="24"/>
                <w:szCs w:val="24"/>
              </w:rPr>
            </w:pPr>
            <w:r w:rsidRPr="001909D0">
              <w:rPr>
                <w:sz w:val="24"/>
                <w:szCs w:val="24"/>
              </w:rPr>
              <w:t>32 года</w:t>
            </w:r>
          </w:p>
        </w:tc>
      </w:tr>
    </w:tbl>
    <w:p w:rsidR="001909D0" w:rsidRPr="001909D0" w:rsidRDefault="001909D0" w:rsidP="001909D0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6.3. Органы соуправления обучающихся.</w:t>
      </w:r>
    </w:p>
    <w:p w:rsidR="001909D0" w:rsidRPr="001909D0" w:rsidRDefault="001909D0" w:rsidP="001909D0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функционирует ученический орган соуправления. В состав совета Ученического соуправления входят: глава школьного Ученического совета избирается на основе школьного голосования из числа учащихся 1 – 4 классов, на один учебный год. Структура соуправления представлена 8 – ю секторами: совет командиров, сектор культуры и досуга «Затейники», сектор «Санитары», сектор «Юный журналист»,  сектор «Светофорики»,  сектор «Хозяева» и «Книголюбы».  В каждом секторе выбирается командир. </w:t>
      </w:r>
    </w:p>
    <w:p w:rsidR="001909D0" w:rsidRPr="001909D0" w:rsidRDefault="001909D0" w:rsidP="001909D0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задачи:</w:t>
      </w:r>
    </w:p>
    <w:p w:rsidR="001909D0" w:rsidRPr="001909D0" w:rsidRDefault="001909D0" w:rsidP="001909D0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организаторской культуры, гражданской позиции, ценностного потенциала детей;</w:t>
      </w:r>
    </w:p>
    <w:p w:rsidR="001909D0" w:rsidRPr="001909D0" w:rsidRDefault="001909D0" w:rsidP="001909D0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интереса учащихся школы к общественно – полезным делам, связанных с жизнью класса, школы, ближайшего социума;</w:t>
      </w:r>
    </w:p>
    <w:p w:rsidR="001909D0" w:rsidRPr="001909D0" w:rsidRDefault="001909D0" w:rsidP="001909D0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лидеров в классных коллективных, развитие качеств, умений и навыков, необходимых для участия в школьном соуправлении;</w:t>
      </w:r>
    </w:p>
    <w:p w:rsidR="001909D0" w:rsidRPr="001909D0" w:rsidRDefault="001909D0" w:rsidP="001909D0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самостоятельности, активности обучающихся во внеклассной деятельности школы;</w:t>
      </w:r>
    </w:p>
    <w:p w:rsidR="001909D0" w:rsidRPr="001909D0" w:rsidRDefault="001909D0" w:rsidP="001909D0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ответственности за порученное дело и жизнь ученического коллектива школы;</w:t>
      </w:r>
    </w:p>
    <w:p w:rsidR="001909D0" w:rsidRPr="001909D0" w:rsidRDefault="001909D0" w:rsidP="001909D0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-Обучение школьных активистов основам ученического соуправления, организации коллективно – творческой и социально – значимой деятельности, основам организационных технологий, правовой и гражданской культуры;</w:t>
      </w:r>
    </w:p>
    <w:p w:rsidR="001909D0" w:rsidRPr="001909D0" w:rsidRDefault="001909D0" w:rsidP="001909D0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навыков социального, физического и психического здоровья у детей</w:t>
      </w:r>
    </w:p>
    <w:p w:rsidR="001909D0" w:rsidRPr="001909D0" w:rsidRDefault="001909D0" w:rsidP="001909D0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6.4. Финансовая обеспеченность внеучебной деятельности</w:t>
      </w:r>
      <w:r w:rsidRPr="0019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09D0" w:rsidRPr="001909D0" w:rsidRDefault="001909D0" w:rsidP="001909D0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обеспеченность внеучебной деятельности  осуществляется из средства бюджета Кыштымского  городского  округа, выделенные в соответствии с бюджетной сметой;</w:t>
      </w:r>
    </w:p>
    <w:p w:rsidR="001909D0" w:rsidRPr="001909D0" w:rsidRDefault="001909D0" w:rsidP="001909D0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и благотворительные взносы, пожертвования организаций, учреждений и граждан и иными источниками, не противоречащие законодательству Российской Федерации.</w:t>
      </w:r>
    </w:p>
    <w:p w:rsidR="001909D0" w:rsidRPr="001909D0" w:rsidRDefault="001909D0" w:rsidP="001909D0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6.5. Средства оценки состояния воспитательной работы с обучающимися: </w:t>
      </w:r>
    </w:p>
    <w:p w:rsidR="001909D0" w:rsidRPr="001909D0" w:rsidRDefault="001909D0" w:rsidP="001909D0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контроля представлена: диагностикой личности учащихся; ведением портфолио; анализом деятельности классного руководителя; проведением итоговых мероприятий, родительских собраний. Проводится педагогом психологом и классными руководителям.</w:t>
      </w:r>
    </w:p>
    <w:p w:rsidR="001909D0" w:rsidRPr="001909D0" w:rsidRDefault="001909D0" w:rsidP="001909D0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 </w:t>
      </w: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Краткое содержание воспитательной работы по направлениям, в том числе организация психолого-консультационной и профилактической работы.</w:t>
      </w:r>
    </w:p>
    <w:p w:rsidR="001909D0" w:rsidRPr="001909D0" w:rsidRDefault="001909D0" w:rsidP="001909D0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r w:rsidRPr="001909D0">
        <w:rPr>
          <w:rFonts w:ascii="Times New Roman" w:hAnsi="Times New Roman" w:cs="Times New Roman"/>
          <w:sz w:val="24"/>
          <w:szCs w:val="24"/>
        </w:rPr>
        <w:t xml:space="preserve">аправления воспитательной работы </w:t>
      </w:r>
      <w:r w:rsidRPr="0019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строятся из </w:t>
      </w:r>
      <w:r w:rsidRPr="001909D0">
        <w:rPr>
          <w:rFonts w:ascii="Times New Roman" w:hAnsi="Times New Roman" w:cs="Times New Roman"/>
          <w:sz w:val="24"/>
          <w:szCs w:val="24"/>
        </w:rPr>
        <w:t>тематических блоков программы и создают условия, позволяющие детям совершенствоваться, расти, что и означает, в конечном итоге, путь к успеху.</w:t>
      </w:r>
      <w:r w:rsidRPr="0019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9D0">
        <w:rPr>
          <w:rFonts w:ascii="Times New Roman" w:hAnsi="Times New Roman" w:cs="Times New Roman"/>
          <w:sz w:val="24"/>
          <w:szCs w:val="24"/>
        </w:rPr>
        <w:t xml:space="preserve">Блоки-направления  реализуются не параллельно, а будучи сконцентрированными на ключевых делах, тесно взаимосвязанных  между собой. </w:t>
      </w:r>
    </w:p>
    <w:p w:rsidR="001909D0" w:rsidRPr="001909D0" w:rsidRDefault="001909D0" w:rsidP="001909D0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9D0">
        <w:rPr>
          <w:rFonts w:ascii="Times New Roman" w:hAnsi="Times New Roman" w:cs="Times New Roman"/>
          <w:sz w:val="24"/>
          <w:szCs w:val="24"/>
        </w:rPr>
        <w:t>Основные виды деятельности распределены по цветам радуги, символизируя неразрывную связь направлений  процесса воспитания, целостность личности, единство человека с природой.</w:t>
      </w:r>
    </w:p>
    <w:p w:rsidR="001909D0" w:rsidRPr="001909D0" w:rsidRDefault="001909D0" w:rsidP="001909D0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9D0">
        <w:rPr>
          <w:rFonts w:ascii="Times New Roman" w:hAnsi="Times New Roman" w:cs="Times New Roman"/>
          <w:sz w:val="24"/>
          <w:szCs w:val="24"/>
        </w:rPr>
        <w:t>Направление работы блока «Я» строится  на  воспитание у учащихся нравственно-эстетических качеств, на ознакомление с моральными качествами личности.</w:t>
      </w:r>
    </w:p>
    <w:p w:rsidR="001909D0" w:rsidRPr="001909D0" w:rsidRDefault="001909D0" w:rsidP="00190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9D0">
        <w:rPr>
          <w:rFonts w:ascii="Times New Roman" w:hAnsi="Times New Roman" w:cs="Times New Roman"/>
          <w:sz w:val="24"/>
          <w:szCs w:val="24"/>
        </w:rPr>
        <w:t>Блок «Доброта» направлен на воспитание  экологической культуры, умения видеть красоту природы и разумно пользоваться её дарами.</w:t>
      </w:r>
    </w:p>
    <w:p w:rsidR="001909D0" w:rsidRPr="001909D0" w:rsidRDefault="001909D0" w:rsidP="00190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9D0">
        <w:rPr>
          <w:rFonts w:ascii="Times New Roman" w:hAnsi="Times New Roman" w:cs="Times New Roman"/>
          <w:sz w:val="24"/>
          <w:szCs w:val="24"/>
        </w:rPr>
        <w:t>Блок «Родина» нацелен на воспитание гражданина России, на основе принятия общих национальных духовных и нравственных ценностей на ознакомление  с культурой, обычаями, традициями народов. Основное направление -   патриотическое воспитание.</w:t>
      </w:r>
    </w:p>
    <w:p w:rsidR="001909D0" w:rsidRPr="001909D0" w:rsidRDefault="001909D0" w:rsidP="00190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9D0">
        <w:rPr>
          <w:rFonts w:ascii="Times New Roman" w:hAnsi="Times New Roman" w:cs="Times New Roman"/>
          <w:sz w:val="24"/>
          <w:szCs w:val="24"/>
        </w:rPr>
        <w:t>В блоке «Дом» идет ознакомление с бытом и укладом русской семьи, формирование почтительного отношения к членам семьи.</w:t>
      </w:r>
    </w:p>
    <w:p w:rsidR="001909D0" w:rsidRPr="001909D0" w:rsidRDefault="001909D0" w:rsidP="00190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9D0">
        <w:rPr>
          <w:rFonts w:ascii="Times New Roman" w:hAnsi="Times New Roman" w:cs="Times New Roman"/>
          <w:sz w:val="24"/>
          <w:szCs w:val="24"/>
        </w:rPr>
        <w:t>Блок «Порядок» направлен на развитие коммуникативных и трудовых умений детей, формирование ученического коллектива.</w:t>
      </w:r>
    </w:p>
    <w:p w:rsidR="001909D0" w:rsidRPr="001909D0" w:rsidRDefault="001909D0" w:rsidP="00190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9D0">
        <w:rPr>
          <w:rFonts w:ascii="Times New Roman" w:hAnsi="Times New Roman" w:cs="Times New Roman"/>
          <w:sz w:val="24"/>
          <w:szCs w:val="24"/>
        </w:rPr>
        <w:t>В блоке «Интеллект» осуществляется раскрытие творческого потенциала, способностей, талантов детей, развитие интеллектуального потенциала.</w:t>
      </w:r>
    </w:p>
    <w:p w:rsidR="001909D0" w:rsidRPr="001909D0" w:rsidRDefault="001909D0" w:rsidP="00190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9D0">
        <w:rPr>
          <w:rFonts w:ascii="Times New Roman" w:hAnsi="Times New Roman" w:cs="Times New Roman"/>
          <w:sz w:val="24"/>
          <w:szCs w:val="24"/>
        </w:rPr>
        <w:t>В блоке «Здоровье» осуществляется пропаганда здорового образа жизни детей и охрана их здоровья.</w:t>
      </w:r>
    </w:p>
    <w:p w:rsidR="001909D0" w:rsidRPr="001909D0" w:rsidRDefault="001909D0" w:rsidP="001909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9D0">
        <w:rPr>
          <w:rFonts w:ascii="Times New Roman" w:eastAsia="Calibri" w:hAnsi="Times New Roman" w:cs="Times New Roman"/>
          <w:sz w:val="24"/>
          <w:szCs w:val="24"/>
        </w:rPr>
        <w:t xml:space="preserve">Организация психолого-консультационной и профилактической работы  </w:t>
      </w:r>
      <w:r w:rsidRPr="001909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строиться по следующим направлениям:</w:t>
      </w:r>
      <w:r w:rsidRPr="001909D0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1909D0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 – личностное направление; межличностное направление;</w:t>
      </w:r>
      <w:r w:rsidRPr="001909D0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1909D0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нятие психоэмоционального напряжения и нивелирование тревожности;</w:t>
      </w:r>
      <w:r w:rsidRPr="001909D0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1909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поведение;</w:t>
      </w:r>
      <w:r w:rsidRPr="001909D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1909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рофилактико – дезадаптивное направление.</w:t>
      </w:r>
    </w:p>
    <w:p w:rsidR="001909D0" w:rsidRPr="001909D0" w:rsidRDefault="001909D0" w:rsidP="00190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направления осуществляются через проведение  индивидуальных и подгрупповых коррекционно – развивающих занятий, индивидуальных консультаций и бесед,  педагогом психологом.</w:t>
      </w:r>
    </w:p>
    <w:p w:rsidR="001909D0" w:rsidRPr="001909D0" w:rsidRDefault="001909D0" w:rsidP="001909D0">
      <w:pPr>
        <w:spacing w:after="8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</w:t>
      </w:r>
      <w:r w:rsidRPr="001909D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6.7. Результативность воспитательной работы:</w:t>
      </w:r>
    </w:p>
    <w:p w:rsidR="001909D0" w:rsidRPr="001909D0" w:rsidRDefault="001909D0" w:rsidP="001909D0">
      <w:pPr>
        <w:spacing w:after="8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Анализ результативности участия в конкурсно-состязательных мероприятиях различного уровня за I полугодие 2011-2012 учебного года показал: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929"/>
        <w:gridCol w:w="3857"/>
        <w:gridCol w:w="2835"/>
        <w:gridCol w:w="1950"/>
      </w:tblGrid>
      <w:tr w:rsidR="001909D0" w:rsidRPr="001909D0" w:rsidTr="00F22462">
        <w:tc>
          <w:tcPr>
            <w:tcW w:w="9571" w:type="dxa"/>
            <w:gridSpan w:val="4"/>
          </w:tcPr>
          <w:p w:rsidR="001909D0" w:rsidRPr="001909D0" w:rsidRDefault="001909D0" w:rsidP="0019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Городской уровень</w:t>
            </w:r>
          </w:p>
        </w:tc>
      </w:tr>
      <w:tr w:rsidR="001909D0" w:rsidRPr="001909D0" w:rsidTr="00F22462">
        <w:tc>
          <w:tcPr>
            <w:tcW w:w="929" w:type="dxa"/>
          </w:tcPr>
          <w:p w:rsidR="001909D0" w:rsidRPr="001909D0" w:rsidRDefault="001909D0" w:rsidP="0019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57" w:type="dxa"/>
          </w:tcPr>
          <w:p w:rsidR="001909D0" w:rsidRPr="001909D0" w:rsidRDefault="001909D0" w:rsidP="0019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2835" w:type="dxa"/>
          </w:tcPr>
          <w:p w:rsidR="001909D0" w:rsidRPr="001909D0" w:rsidRDefault="001909D0" w:rsidP="0019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Наименование кружка</w:t>
            </w:r>
          </w:p>
        </w:tc>
        <w:tc>
          <w:tcPr>
            <w:tcW w:w="1950" w:type="dxa"/>
          </w:tcPr>
          <w:p w:rsidR="001909D0" w:rsidRPr="001909D0" w:rsidRDefault="001909D0" w:rsidP="0019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909D0" w:rsidRPr="001909D0" w:rsidTr="00F22462">
        <w:tc>
          <w:tcPr>
            <w:tcW w:w="929" w:type="dxa"/>
          </w:tcPr>
          <w:p w:rsidR="001909D0" w:rsidRPr="001909D0" w:rsidRDefault="001909D0" w:rsidP="0019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:rsidR="001909D0" w:rsidRPr="001909D0" w:rsidRDefault="001909D0" w:rsidP="0019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«Лего фестиваль»</w:t>
            </w:r>
          </w:p>
          <w:p w:rsidR="001909D0" w:rsidRPr="001909D0" w:rsidRDefault="001909D0" w:rsidP="0019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безопасность»»</w:t>
            </w:r>
          </w:p>
        </w:tc>
        <w:tc>
          <w:tcPr>
            <w:tcW w:w="2835" w:type="dxa"/>
          </w:tcPr>
          <w:p w:rsidR="001909D0" w:rsidRPr="001909D0" w:rsidRDefault="001909D0" w:rsidP="0019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</w:p>
        </w:tc>
        <w:tc>
          <w:tcPr>
            <w:tcW w:w="1950" w:type="dxa"/>
          </w:tcPr>
          <w:p w:rsidR="001909D0" w:rsidRPr="001909D0" w:rsidRDefault="001909D0" w:rsidP="0019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9D0" w:rsidRPr="001909D0" w:rsidTr="00F22462">
        <w:trPr>
          <w:trHeight w:val="562"/>
        </w:trPr>
        <w:tc>
          <w:tcPr>
            <w:tcW w:w="929" w:type="dxa"/>
          </w:tcPr>
          <w:p w:rsidR="001909D0" w:rsidRPr="001909D0" w:rsidRDefault="001909D0" w:rsidP="0019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</w:tcPr>
          <w:p w:rsidR="001909D0" w:rsidRPr="001909D0" w:rsidRDefault="001909D0" w:rsidP="0019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Чудеса из бумажного листа</w:t>
            </w:r>
          </w:p>
        </w:tc>
        <w:tc>
          <w:tcPr>
            <w:tcW w:w="2835" w:type="dxa"/>
          </w:tcPr>
          <w:p w:rsidR="001909D0" w:rsidRPr="001909D0" w:rsidRDefault="001909D0" w:rsidP="0019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«Огонек»</w:t>
            </w:r>
          </w:p>
        </w:tc>
        <w:tc>
          <w:tcPr>
            <w:tcW w:w="1950" w:type="dxa"/>
          </w:tcPr>
          <w:p w:rsidR="001909D0" w:rsidRPr="001909D0" w:rsidRDefault="001909D0" w:rsidP="0019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909D0" w:rsidRPr="001909D0" w:rsidTr="00F22462">
        <w:trPr>
          <w:trHeight w:val="562"/>
        </w:trPr>
        <w:tc>
          <w:tcPr>
            <w:tcW w:w="929" w:type="dxa"/>
          </w:tcPr>
          <w:p w:rsidR="001909D0" w:rsidRPr="001909D0" w:rsidRDefault="001909D0" w:rsidP="0019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7" w:type="dxa"/>
          </w:tcPr>
          <w:p w:rsidR="001909D0" w:rsidRPr="001909D0" w:rsidRDefault="001909D0" w:rsidP="0019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</w:t>
            </w:r>
          </w:p>
          <w:p w:rsidR="001909D0" w:rsidRPr="001909D0" w:rsidRDefault="001909D0" w:rsidP="0019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835" w:type="dxa"/>
          </w:tcPr>
          <w:p w:rsidR="001909D0" w:rsidRPr="001909D0" w:rsidRDefault="001909D0" w:rsidP="0019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«Туристенок»</w:t>
            </w:r>
          </w:p>
        </w:tc>
        <w:tc>
          <w:tcPr>
            <w:tcW w:w="1950" w:type="dxa"/>
          </w:tcPr>
          <w:p w:rsidR="001909D0" w:rsidRPr="001909D0" w:rsidRDefault="001909D0" w:rsidP="0019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09D0" w:rsidRPr="001909D0" w:rsidTr="00F22462">
        <w:tc>
          <w:tcPr>
            <w:tcW w:w="9571" w:type="dxa"/>
            <w:gridSpan w:val="4"/>
          </w:tcPr>
          <w:p w:rsidR="001909D0" w:rsidRPr="001909D0" w:rsidRDefault="001909D0" w:rsidP="0019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Областной уровень</w:t>
            </w:r>
          </w:p>
        </w:tc>
      </w:tr>
      <w:tr w:rsidR="001909D0" w:rsidRPr="001909D0" w:rsidTr="00F22462">
        <w:trPr>
          <w:trHeight w:val="848"/>
        </w:trPr>
        <w:tc>
          <w:tcPr>
            <w:tcW w:w="929" w:type="dxa"/>
          </w:tcPr>
          <w:p w:rsidR="001909D0" w:rsidRPr="001909D0" w:rsidRDefault="001909D0" w:rsidP="0019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</w:tcPr>
          <w:p w:rsidR="001909D0" w:rsidRPr="001909D0" w:rsidRDefault="001909D0" w:rsidP="0019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«Сохраним природу Челябинской области»</w:t>
            </w:r>
          </w:p>
        </w:tc>
        <w:tc>
          <w:tcPr>
            <w:tcW w:w="2835" w:type="dxa"/>
          </w:tcPr>
          <w:p w:rsidR="001909D0" w:rsidRPr="001909D0" w:rsidRDefault="001909D0" w:rsidP="0019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Волшебная кисточка</w:t>
            </w:r>
          </w:p>
        </w:tc>
        <w:tc>
          <w:tcPr>
            <w:tcW w:w="1950" w:type="dxa"/>
          </w:tcPr>
          <w:p w:rsidR="001909D0" w:rsidRPr="001909D0" w:rsidRDefault="001909D0" w:rsidP="0019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9D0" w:rsidRPr="001909D0" w:rsidRDefault="001909D0" w:rsidP="0019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1909D0" w:rsidRPr="001909D0" w:rsidTr="00F22462">
        <w:tc>
          <w:tcPr>
            <w:tcW w:w="9571" w:type="dxa"/>
            <w:gridSpan w:val="4"/>
          </w:tcPr>
          <w:p w:rsidR="001909D0" w:rsidRPr="001909D0" w:rsidRDefault="001909D0" w:rsidP="0019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</w:tr>
      <w:tr w:rsidR="001909D0" w:rsidRPr="001909D0" w:rsidTr="00F22462">
        <w:trPr>
          <w:trHeight w:val="1134"/>
        </w:trPr>
        <w:tc>
          <w:tcPr>
            <w:tcW w:w="929" w:type="dxa"/>
          </w:tcPr>
          <w:p w:rsidR="001909D0" w:rsidRPr="001909D0" w:rsidRDefault="001909D0" w:rsidP="0019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7" w:type="dxa"/>
          </w:tcPr>
          <w:p w:rsidR="001909D0" w:rsidRPr="001909D0" w:rsidRDefault="001909D0" w:rsidP="0019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театральных коллективов</w:t>
            </w:r>
          </w:p>
          <w:p w:rsidR="001909D0" w:rsidRPr="001909D0" w:rsidRDefault="001909D0" w:rsidP="0019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«Сказка сказок»</w:t>
            </w:r>
          </w:p>
          <w:p w:rsidR="001909D0" w:rsidRPr="001909D0" w:rsidRDefault="001909D0" w:rsidP="0019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г. Великий Устюг</w:t>
            </w:r>
          </w:p>
        </w:tc>
        <w:tc>
          <w:tcPr>
            <w:tcW w:w="2835" w:type="dxa"/>
          </w:tcPr>
          <w:p w:rsidR="001909D0" w:rsidRPr="001909D0" w:rsidRDefault="001909D0" w:rsidP="0019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Моя Вообразилия</w:t>
            </w:r>
          </w:p>
        </w:tc>
        <w:tc>
          <w:tcPr>
            <w:tcW w:w="1950" w:type="dxa"/>
          </w:tcPr>
          <w:p w:rsidR="001909D0" w:rsidRPr="001909D0" w:rsidRDefault="001909D0" w:rsidP="0019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09D0" w:rsidRPr="001909D0" w:rsidTr="00F22462">
        <w:trPr>
          <w:trHeight w:val="1390"/>
        </w:trPr>
        <w:tc>
          <w:tcPr>
            <w:tcW w:w="929" w:type="dxa"/>
          </w:tcPr>
          <w:p w:rsidR="001909D0" w:rsidRPr="001909D0" w:rsidRDefault="001909D0" w:rsidP="0019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7" w:type="dxa"/>
          </w:tcPr>
          <w:p w:rsidR="001909D0" w:rsidRPr="001909D0" w:rsidRDefault="001909D0" w:rsidP="0019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  <w:p w:rsidR="001909D0" w:rsidRPr="001909D0" w:rsidRDefault="001909D0" w:rsidP="0019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конкурс –лаборатория</w:t>
            </w:r>
          </w:p>
          <w:p w:rsidR="001909D0" w:rsidRPr="001909D0" w:rsidRDefault="001909D0" w:rsidP="0019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«Сказка сказок»</w:t>
            </w:r>
          </w:p>
          <w:p w:rsidR="001909D0" w:rsidRPr="001909D0" w:rsidRDefault="001909D0" w:rsidP="0019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г. Великий Устюг</w:t>
            </w:r>
          </w:p>
          <w:p w:rsidR="001909D0" w:rsidRPr="001909D0" w:rsidRDefault="001909D0" w:rsidP="0019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835" w:type="dxa"/>
          </w:tcPr>
          <w:p w:rsidR="001909D0" w:rsidRPr="001909D0" w:rsidRDefault="001909D0" w:rsidP="0019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Веселая кисточка</w:t>
            </w:r>
          </w:p>
        </w:tc>
        <w:tc>
          <w:tcPr>
            <w:tcW w:w="1950" w:type="dxa"/>
          </w:tcPr>
          <w:p w:rsidR="001909D0" w:rsidRPr="001909D0" w:rsidRDefault="001909D0" w:rsidP="0019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</w:tbl>
    <w:p w:rsidR="001909D0" w:rsidRPr="001909D0" w:rsidRDefault="001909D0" w:rsidP="00190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1909D0" w:rsidRPr="001909D0" w:rsidRDefault="001909D0" w:rsidP="001909D0">
      <w:pPr>
        <w:spacing w:after="8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br w:type="page"/>
      </w:r>
      <w:r w:rsidRPr="001909D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lastRenderedPageBreak/>
        <w:t>Занятость обучающихся, воспитанников во внеучебное время:</w:t>
      </w:r>
    </w:p>
    <w:p w:rsidR="001909D0" w:rsidRPr="001909D0" w:rsidRDefault="001909D0" w:rsidP="001909D0">
      <w:pPr>
        <w:spacing w:after="8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868"/>
        <w:gridCol w:w="868"/>
        <w:gridCol w:w="868"/>
        <w:gridCol w:w="868"/>
        <w:gridCol w:w="868"/>
        <w:gridCol w:w="622"/>
      </w:tblGrid>
      <w:tr w:rsidR="001909D0" w:rsidRPr="001909D0" w:rsidTr="00F22462">
        <w:tc>
          <w:tcPr>
            <w:tcW w:w="4644" w:type="dxa"/>
            <w:tcBorders>
              <w:bottom w:val="single" w:sz="4" w:space="0" w:color="auto"/>
            </w:tcBorders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Показатели</w:t>
            </w:r>
          </w:p>
        </w:tc>
        <w:tc>
          <w:tcPr>
            <w:tcW w:w="1736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2009-2010 г.</w:t>
            </w:r>
          </w:p>
        </w:tc>
        <w:tc>
          <w:tcPr>
            <w:tcW w:w="1736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2010-2011 г.</w:t>
            </w:r>
          </w:p>
        </w:tc>
        <w:tc>
          <w:tcPr>
            <w:tcW w:w="1490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2011-2012 г. (год аккредитации)</w:t>
            </w:r>
          </w:p>
        </w:tc>
      </w:tr>
      <w:tr w:rsidR="001909D0" w:rsidRPr="001909D0" w:rsidTr="00F224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воспитанников, посещающих кружки, секции на базе: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62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1909D0" w:rsidRPr="001909D0" w:rsidTr="00F22462">
        <w:tc>
          <w:tcPr>
            <w:tcW w:w="4644" w:type="dxa"/>
            <w:tcBorders>
              <w:top w:val="single" w:sz="4" w:space="0" w:color="auto"/>
            </w:tcBorders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образовательного учреждения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62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1909D0" w:rsidRPr="001909D0" w:rsidTr="00F22462">
        <w:tc>
          <w:tcPr>
            <w:tcW w:w="464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учреждения дополнительного образования детей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2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20%</w:t>
            </w:r>
          </w:p>
        </w:tc>
      </w:tr>
      <w:tr w:rsidR="001909D0" w:rsidRPr="001909D0" w:rsidTr="00F22462">
        <w:tc>
          <w:tcPr>
            <w:tcW w:w="464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других учреждений (Детская школа искусств)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10,8%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12,7%</w:t>
            </w:r>
          </w:p>
        </w:tc>
      </w:tr>
    </w:tbl>
    <w:p w:rsidR="001909D0" w:rsidRPr="001909D0" w:rsidRDefault="001909D0" w:rsidP="001909D0">
      <w:pPr>
        <w:spacing w:after="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909D0" w:rsidRPr="001909D0" w:rsidRDefault="001909D0" w:rsidP="001909D0">
      <w:pPr>
        <w:spacing w:after="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Творческие достижения учащихся общеобразовательных учреждений:</w:t>
      </w:r>
    </w:p>
    <w:p w:rsidR="001909D0" w:rsidRPr="001909D0" w:rsidRDefault="001909D0" w:rsidP="001909D0">
      <w:pPr>
        <w:spacing w:after="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756"/>
        <w:gridCol w:w="1568"/>
        <w:gridCol w:w="1569"/>
        <w:gridCol w:w="1462"/>
      </w:tblGrid>
      <w:tr w:rsidR="001909D0" w:rsidRPr="001909D0" w:rsidTr="00F22462">
        <w:tc>
          <w:tcPr>
            <w:tcW w:w="3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75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</w:t>
            </w:r>
          </w:p>
        </w:tc>
        <w:tc>
          <w:tcPr>
            <w:tcW w:w="15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2009-2010 г.</w:t>
            </w:r>
          </w:p>
        </w:tc>
        <w:tc>
          <w:tcPr>
            <w:tcW w:w="156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2010-2011 г.</w:t>
            </w:r>
          </w:p>
        </w:tc>
        <w:tc>
          <w:tcPr>
            <w:tcW w:w="146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2011-2012 г. (год аккредитации)</w:t>
            </w:r>
          </w:p>
        </w:tc>
      </w:tr>
      <w:tr w:rsidR="001909D0" w:rsidRPr="001909D0" w:rsidTr="00F22462">
        <w:trPr>
          <w:cantSplit/>
        </w:trPr>
        <w:tc>
          <w:tcPr>
            <w:tcW w:w="392" w:type="dxa"/>
            <w:vMerge w:val="restart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475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6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</w:tr>
      <w:tr w:rsidR="001909D0" w:rsidRPr="001909D0" w:rsidTr="00F22462">
        <w:trPr>
          <w:cantSplit/>
        </w:trPr>
        <w:tc>
          <w:tcPr>
            <w:tcW w:w="392" w:type="dxa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5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т.ч. городского уровня, муниципального</w:t>
            </w:r>
          </w:p>
        </w:tc>
        <w:tc>
          <w:tcPr>
            <w:tcW w:w="15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6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1909D0" w:rsidRPr="001909D0" w:rsidTr="00F22462">
        <w:trPr>
          <w:cantSplit/>
        </w:trPr>
        <w:tc>
          <w:tcPr>
            <w:tcW w:w="392" w:type="dxa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5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областного уровня, регионального</w:t>
            </w:r>
          </w:p>
        </w:tc>
        <w:tc>
          <w:tcPr>
            <w:tcW w:w="15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6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909D0" w:rsidRPr="001909D0" w:rsidTr="00F22462">
        <w:trPr>
          <w:cantSplit/>
        </w:trPr>
        <w:tc>
          <w:tcPr>
            <w:tcW w:w="392" w:type="dxa"/>
            <w:vMerge/>
            <w:tcBorders>
              <w:bottom w:val="nil"/>
            </w:tcBorders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5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уровня выше областного: всероссийского и международного</w:t>
            </w:r>
          </w:p>
        </w:tc>
        <w:tc>
          <w:tcPr>
            <w:tcW w:w="15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6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1909D0" w:rsidRPr="001909D0" w:rsidTr="00F22462">
        <w:trPr>
          <w:cantSplit/>
        </w:trPr>
        <w:tc>
          <w:tcPr>
            <w:tcW w:w="392" w:type="dxa"/>
            <w:vMerge w:val="restart"/>
            <w:tcBorders>
              <w:top w:val="single" w:sz="6" w:space="0" w:color="auto"/>
            </w:tcBorders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5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6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</w:tr>
      <w:tr w:rsidR="001909D0" w:rsidRPr="001909D0" w:rsidTr="00F22462">
        <w:trPr>
          <w:cantSplit/>
        </w:trPr>
        <w:tc>
          <w:tcPr>
            <w:tcW w:w="392" w:type="dxa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5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т.ч. городского уровня, муниципального</w:t>
            </w:r>
          </w:p>
        </w:tc>
        <w:tc>
          <w:tcPr>
            <w:tcW w:w="15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6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1909D0" w:rsidRPr="001909D0" w:rsidTr="00F22462">
        <w:trPr>
          <w:cantSplit/>
        </w:trPr>
        <w:tc>
          <w:tcPr>
            <w:tcW w:w="392" w:type="dxa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5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областного уровня, регионального</w:t>
            </w:r>
          </w:p>
        </w:tc>
        <w:tc>
          <w:tcPr>
            <w:tcW w:w="15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6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909D0" w:rsidRPr="001909D0" w:rsidTr="00F22462">
        <w:trPr>
          <w:cantSplit/>
        </w:trPr>
        <w:tc>
          <w:tcPr>
            <w:tcW w:w="392" w:type="dxa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5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уровня выше областного: всероссийского и международного</w:t>
            </w:r>
          </w:p>
        </w:tc>
        <w:tc>
          <w:tcPr>
            <w:tcW w:w="15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6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</w:tbl>
    <w:p w:rsidR="001909D0" w:rsidRPr="001909D0" w:rsidRDefault="001909D0" w:rsidP="001909D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09D0" w:rsidRPr="001909D0" w:rsidRDefault="001909D0" w:rsidP="001909D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Коррекционная подготовка обучающихся: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7.1. Краткая характеристика программ, реализуемых в образовательном учреждении по коррекционной работе</w:t>
      </w:r>
    </w:p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Коррекционная работа проводится </w:t>
      </w: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согласно программе «Специальных (коррекционных) образовательных учреждений IV вида (для слабовидящих детей) (ясли – сад- начальная школа)» под редакцией Л. И. Плаксиной</w:t>
      </w:r>
    </w:p>
    <w:p w:rsidR="001909D0" w:rsidRPr="001909D0" w:rsidRDefault="001909D0" w:rsidP="00190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9D0">
        <w:rPr>
          <w:rFonts w:ascii="Times New Roman" w:hAnsi="Times New Roman" w:cs="Times New Roman"/>
          <w:sz w:val="24"/>
          <w:szCs w:val="24"/>
        </w:rPr>
        <w:t>Целью коррекционной программы учреждения является оказание личностно – ориентированной помощи обучающимся в преодолении недостатков  зрительных нарушений,  познавательной деятельности и поведении, в социальной адаптации  и интеграции в общество.</w:t>
      </w:r>
    </w:p>
    <w:p w:rsidR="001909D0" w:rsidRPr="001909D0" w:rsidRDefault="001909D0" w:rsidP="00190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9D0">
        <w:rPr>
          <w:rFonts w:ascii="Times New Roman" w:hAnsi="Times New Roman" w:cs="Times New Roman"/>
          <w:sz w:val="24"/>
          <w:szCs w:val="24"/>
        </w:rPr>
        <w:t>Задачами коррекционно – реабилитационной  программы являются:</w:t>
      </w:r>
    </w:p>
    <w:p w:rsidR="001909D0" w:rsidRPr="001909D0" w:rsidRDefault="001909D0" w:rsidP="001909D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909D0">
        <w:rPr>
          <w:rFonts w:ascii="Times New Roman" w:hAnsi="Times New Roman" w:cs="Times New Roman"/>
          <w:sz w:val="24"/>
          <w:szCs w:val="24"/>
        </w:rPr>
        <w:t xml:space="preserve">-адаптация ребенка  с нарушением зрения к условиям обучения и воспитания; </w:t>
      </w:r>
    </w:p>
    <w:p w:rsidR="001909D0" w:rsidRPr="001909D0" w:rsidRDefault="001909D0" w:rsidP="001909D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909D0">
        <w:rPr>
          <w:rFonts w:ascii="Times New Roman" w:hAnsi="Times New Roman" w:cs="Times New Roman"/>
          <w:sz w:val="24"/>
          <w:szCs w:val="24"/>
        </w:rPr>
        <w:t>-предупреждение и преодоление зрительной  депривации детей;</w:t>
      </w:r>
    </w:p>
    <w:p w:rsidR="001909D0" w:rsidRPr="001909D0" w:rsidRDefault="001909D0" w:rsidP="001909D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909D0">
        <w:rPr>
          <w:rFonts w:ascii="Times New Roman" w:hAnsi="Times New Roman" w:cs="Times New Roman"/>
          <w:sz w:val="24"/>
          <w:szCs w:val="24"/>
        </w:rPr>
        <w:t xml:space="preserve">-коррекция и развитие  когнитивной и коммуникативной  сферы; </w:t>
      </w:r>
    </w:p>
    <w:p w:rsidR="001909D0" w:rsidRPr="001909D0" w:rsidRDefault="001909D0" w:rsidP="001909D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909D0">
        <w:rPr>
          <w:rFonts w:ascii="Times New Roman" w:hAnsi="Times New Roman" w:cs="Times New Roman"/>
          <w:sz w:val="24"/>
          <w:szCs w:val="24"/>
        </w:rPr>
        <w:t xml:space="preserve">-предупреждение и преодоление нарушений в эмоционально – волевой сфере; </w:t>
      </w:r>
    </w:p>
    <w:p w:rsidR="001909D0" w:rsidRPr="001909D0" w:rsidRDefault="001909D0" w:rsidP="001909D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909D0">
        <w:rPr>
          <w:rFonts w:ascii="Times New Roman" w:hAnsi="Times New Roman" w:cs="Times New Roman"/>
          <w:sz w:val="24"/>
          <w:szCs w:val="24"/>
        </w:rPr>
        <w:t>-профилактика и преодоление вторичных отклонений в развитии.</w:t>
      </w:r>
    </w:p>
    <w:p w:rsidR="001909D0" w:rsidRPr="001909D0" w:rsidRDefault="001909D0" w:rsidP="001909D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9D0">
        <w:rPr>
          <w:rFonts w:ascii="Times New Roman" w:hAnsi="Times New Roman" w:cs="Times New Roman"/>
          <w:sz w:val="24"/>
          <w:szCs w:val="24"/>
        </w:rPr>
        <w:t xml:space="preserve">По  коррекционно – развивающей работе составлены рабочие программы учителями дефектологами, согласованы с заместителем директора по коррекционно – развивающей работе Е. В Санниковой, утверждены директором учреждения Т. Б. Ершовой. Рабочая коррекционная программа «По охране и развитию остаточного зрения и зрительного восприятия», составитель А. В. Суслова. Цель:  компенсация нарушений сенсорно – специфических и опознавательных процессов зрительного восприятия, которые осуществляются в единстве с развитием всех </w:t>
      </w:r>
      <w:r w:rsidRPr="001909D0">
        <w:rPr>
          <w:rFonts w:ascii="Times New Roman" w:hAnsi="Times New Roman" w:cs="Times New Roman"/>
          <w:sz w:val="24"/>
          <w:szCs w:val="24"/>
        </w:rPr>
        <w:lastRenderedPageBreak/>
        <w:t>психических процессов. Рабочая программа  «Развитие мимики и пантомимике», составитель учитель – дефектолог Т. Н. Коренькова. Цель: овладение детьми неречевыми и речевыми средствами общения.</w:t>
      </w:r>
    </w:p>
    <w:p w:rsidR="001909D0" w:rsidRPr="001909D0" w:rsidRDefault="001909D0" w:rsidP="001909D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9D0">
        <w:rPr>
          <w:rFonts w:ascii="Times New Roman" w:hAnsi="Times New Roman" w:cs="Times New Roman"/>
          <w:sz w:val="24"/>
          <w:szCs w:val="24"/>
        </w:rPr>
        <w:t>Рабочая программа: «Развитие осязания и мелкой моторики» составитель учитель – дефектолог Е. В. Санникова Цель: формирование у детей с нарушениями зрения умений, навыков осязательного восприятия предметов и явлений окружающего мира. Совершенствование зрительно – моторной координации с использованием разнообразных игр и игровых упражнений. Рабочая программа «Социально – бытовая ориентировка», составитель учитель – дефектолог Е. В. Санникова Цель: практическая подготовка детей с  нарушениями зрения   к самостоятельной жизни в современных условиях. «Лечебная физическая культура», составитель комплексов  методист инструктор  А. Г. Баскакова. Цель: формирование жизненно необходимых двигательных навыков, повышение физической и умственной работоспособности, содействие нормальному физическому развитию учащихся. Рабочая программа по ритмике, составитель воспитатель ритмики М. Ю. Захарова. Цель: повышение работоспособности организма, укрепление и сохранение здоровья учащихся с нарушением зрения.  Коррекционно – развивающая психологическая работа осуществляется педагогом психологом К. О. Пановой, которой адаптированы программы по эмоционально – волевой и личностной сфере, согласованы с начальником центра диагностики и консультирования   Н. В. Галицковой, утверждены директором учреждения Т. Б. Ершовой. Программа коррекционно – развивающих занятий по адаптации «Я – первоклассник», автор  программы М. Р. Битянова. Цель - создание социально - психологических условий для успешной адаптации первоклассников к ситуации школьного обучения. Программа эмоционально-волевого развития  для учащихся 4 класса  «Профилактика асоциальных явлений среди детей младшего школьного возраста», автор программы  А. В. Соловов. Цель: формирование положительной самооценки и эмоциональной стабильности учащихся начального звена, а также на формирование норм и правил общения и взаимоотношений, как со сверстниками, так и с взрослыми</w:t>
      </w:r>
    </w:p>
    <w:p w:rsidR="001909D0" w:rsidRPr="001909D0" w:rsidRDefault="001909D0" w:rsidP="001909D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9D0">
        <w:rPr>
          <w:rFonts w:ascii="Times New Roman" w:hAnsi="Times New Roman" w:cs="Times New Roman"/>
          <w:sz w:val="24"/>
          <w:szCs w:val="24"/>
        </w:rPr>
        <w:t>Коррекционно – развивающая программа для учащихся 3 класса «Я в мире других», автор программы Е. И. Николаева. Цель: Развитие эмоционально – волевой и личностной сферы детей.Рабочая коррекционно – развивающая программа для учащихся 2 класса «Я учусь владеть собой», автор программы  Н. П. Слободянник. Цель: адаптация к школе, развитие эмоциональной регуляции поведения детей, предупреждение и снижение тревожности и страхов, повышение уверенности в себе». Коррекционно – развивающую логопедическую работу осуществляет учитель – логопед согласно программе «Специальных (коррекционных) образовательных учреждений IV вида для слабовидящих детей» под редакцией Л. И. Плаксиной  и  на основе инструктивно – методического письма о работе учителя – логопеда при общеобразовательной школе под редакцией А.В. Ястребовой  Т.П. Бессоновой.</w:t>
      </w:r>
    </w:p>
    <w:p w:rsidR="001909D0" w:rsidRPr="001909D0" w:rsidRDefault="001909D0" w:rsidP="001909D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9D0">
        <w:rPr>
          <w:rFonts w:ascii="Times New Roman" w:hAnsi="Times New Roman" w:cs="Times New Roman"/>
          <w:sz w:val="24"/>
          <w:szCs w:val="24"/>
        </w:rPr>
        <w:t xml:space="preserve">Цель: Развитие устной и письменной речи у  учащихся с нарушением зрения. 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7.2. Коррекционные занятия проводятся в виде  подгрупповых, групповых и индивидуальных занятий. </w:t>
      </w: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Подгрупповые занятия проводятся ежедневно согласно расписанию. По итогам диагностики согласно индивидуальному перспективному планированию проводятся индивидуальные занятия с учителем – дефектологом, учителем – логопедом, педагогом психологом.</w:t>
      </w:r>
    </w:p>
    <w:p w:rsidR="001909D0" w:rsidRPr="001909D0" w:rsidRDefault="001909D0" w:rsidP="001909D0">
      <w:pPr>
        <w:spacing w:after="8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09D0">
        <w:rPr>
          <w:rFonts w:ascii="Times New Roman" w:eastAsia="Calibri" w:hAnsi="Times New Roman" w:cs="Times New Roman"/>
          <w:i/>
          <w:sz w:val="24"/>
          <w:szCs w:val="24"/>
        </w:rPr>
        <w:t xml:space="preserve">7.3.  Основные результаты коррекционной работы тифлопедагога  с учащимися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370"/>
        <w:gridCol w:w="75"/>
        <w:gridCol w:w="1446"/>
        <w:gridCol w:w="1408"/>
        <w:gridCol w:w="38"/>
        <w:gridCol w:w="1446"/>
        <w:gridCol w:w="1446"/>
      </w:tblGrid>
      <w:tr w:rsidR="001909D0" w:rsidRPr="001909D0" w:rsidTr="00F22462">
        <w:tc>
          <w:tcPr>
            <w:tcW w:w="1101" w:type="dxa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29" w:type="dxa"/>
            <w:gridSpan w:val="2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2008-2009 уч. год</w:t>
            </w:r>
          </w:p>
        </w:tc>
        <w:tc>
          <w:tcPr>
            <w:tcW w:w="2929" w:type="dxa"/>
            <w:gridSpan w:val="3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2009-2010 уч. год</w:t>
            </w:r>
          </w:p>
        </w:tc>
        <w:tc>
          <w:tcPr>
            <w:tcW w:w="2930" w:type="dxa"/>
            <w:gridSpan w:val="3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2010-2011 уч. год</w:t>
            </w:r>
          </w:p>
        </w:tc>
      </w:tr>
      <w:tr w:rsidR="001909D0" w:rsidRPr="001909D0" w:rsidTr="00F22462">
        <w:tc>
          <w:tcPr>
            <w:tcW w:w="1101" w:type="dxa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Классы </w:t>
            </w:r>
          </w:p>
        </w:tc>
        <w:tc>
          <w:tcPr>
            <w:tcW w:w="1559" w:type="dxa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Качественное усвоение программы</w:t>
            </w:r>
          </w:p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Абс</w:t>
            </w: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1909D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лютное усвоение</w:t>
            </w: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программы</w:t>
            </w:r>
          </w:p>
        </w:tc>
        <w:tc>
          <w:tcPr>
            <w:tcW w:w="1446" w:type="dxa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Качественное усвоение программы</w:t>
            </w:r>
          </w:p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Абс</w:t>
            </w: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1909D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лютное усвоение</w:t>
            </w: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программы</w:t>
            </w:r>
          </w:p>
        </w:tc>
        <w:tc>
          <w:tcPr>
            <w:tcW w:w="1446" w:type="dxa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Качественное усвоение программы</w:t>
            </w:r>
          </w:p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Абс</w:t>
            </w: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1909D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лютное усвоение</w:t>
            </w: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программы</w:t>
            </w:r>
          </w:p>
        </w:tc>
      </w:tr>
      <w:tr w:rsidR="001909D0" w:rsidRPr="001909D0" w:rsidTr="00F22462">
        <w:tc>
          <w:tcPr>
            <w:tcW w:w="1101" w:type="dxa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59" w:type="dxa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446" w:type="dxa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6" w:type="dxa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446" w:type="dxa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1909D0" w:rsidRPr="001909D0" w:rsidTr="00F22462">
        <w:tc>
          <w:tcPr>
            <w:tcW w:w="1101" w:type="dxa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59" w:type="dxa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446" w:type="dxa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6" w:type="dxa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76%</w:t>
            </w:r>
          </w:p>
        </w:tc>
        <w:tc>
          <w:tcPr>
            <w:tcW w:w="1446" w:type="dxa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1909D0" w:rsidRPr="001909D0" w:rsidTr="00F22462">
        <w:tc>
          <w:tcPr>
            <w:tcW w:w="1101" w:type="dxa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59" w:type="dxa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446" w:type="dxa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6" w:type="dxa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83,2</w:t>
            </w: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446" w:type="dxa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1909D0" w:rsidRPr="001909D0" w:rsidTr="00F22462">
        <w:tc>
          <w:tcPr>
            <w:tcW w:w="1101" w:type="dxa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59" w:type="dxa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6" w:type="dxa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6" w:type="dxa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446" w:type="dxa"/>
            <w:shd w:val="clear" w:color="auto" w:fill="auto"/>
          </w:tcPr>
          <w:p w:rsidR="001909D0" w:rsidRPr="001909D0" w:rsidRDefault="001909D0" w:rsidP="001909D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  <w:r w:rsidRPr="001909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 xml:space="preserve">      </w:t>
      </w:r>
    </w:p>
    <w:p w:rsidR="001909D0" w:rsidRPr="001909D0" w:rsidRDefault="001909D0" w:rsidP="001909D0">
      <w:pPr>
        <w:spacing w:after="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Основные результаты коррекционной работы педагога психолога с учащимися</w:t>
      </w:r>
    </w:p>
    <w:tbl>
      <w:tblPr>
        <w:tblStyle w:val="af7"/>
        <w:tblW w:w="9889" w:type="dxa"/>
        <w:tblLayout w:type="fixed"/>
        <w:tblLook w:val="04A0" w:firstRow="1" w:lastRow="0" w:firstColumn="1" w:lastColumn="0" w:noHBand="0" w:noVBand="1"/>
      </w:tblPr>
      <w:tblGrid>
        <w:gridCol w:w="772"/>
        <w:gridCol w:w="701"/>
        <w:gridCol w:w="58"/>
        <w:gridCol w:w="643"/>
        <w:gridCol w:w="117"/>
        <w:gridCol w:w="584"/>
        <w:gridCol w:w="176"/>
        <w:gridCol w:w="526"/>
        <w:gridCol w:w="234"/>
        <w:gridCol w:w="467"/>
        <w:gridCol w:w="292"/>
        <w:gridCol w:w="409"/>
        <w:gridCol w:w="351"/>
        <w:gridCol w:w="351"/>
        <w:gridCol w:w="409"/>
        <w:gridCol w:w="292"/>
        <w:gridCol w:w="468"/>
        <w:gridCol w:w="233"/>
        <w:gridCol w:w="526"/>
        <w:gridCol w:w="176"/>
        <w:gridCol w:w="584"/>
        <w:gridCol w:w="117"/>
        <w:gridCol w:w="643"/>
        <w:gridCol w:w="58"/>
        <w:gridCol w:w="702"/>
      </w:tblGrid>
      <w:tr w:rsidR="001909D0" w:rsidRPr="001909D0" w:rsidTr="00F22462">
        <w:trPr>
          <w:trHeight w:val="360"/>
        </w:trPr>
        <w:tc>
          <w:tcPr>
            <w:tcW w:w="772" w:type="dxa"/>
            <w:vMerge w:val="restart"/>
          </w:tcPr>
          <w:p w:rsidR="001909D0" w:rsidRPr="001909D0" w:rsidRDefault="001909D0" w:rsidP="001909D0">
            <w:pPr>
              <w:suppressAutoHyphens/>
              <w:rPr>
                <w:sz w:val="18"/>
                <w:szCs w:val="18"/>
                <w:lang w:eastAsia="ar-SA"/>
              </w:rPr>
            </w:pPr>
            <w:r w:rsidRPr="001909D0">
              <w:rPr>
                <w:sz w:val="18"/>
                <w:szCs w:val="18"/>
                <w:lang w:eastAsia="ar-SA"/>
              </w:rPr>
              <w:t>класс</w:t>
            </w:r>
          </w:p>
        </w:tc>
        <w:tc>
          <w:tcPr>
            <w:tcW w:w="4558" w:type="dxa"/>
            <w:gridSpan w:val="12"/>
          </w:tcPr>
          <w:p w:rsidR="001909D0" w:rsidRPr="001909D0" w:rsidRDefault="001909D0" w:rsidP="001909D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1909D0">
              <w:rPr>
                <w:sz w:val="18"/>
                <w:szCs w:val="18"/>
                <w:lang w:eastAsia="ar-SA"/>
              </w:rPr>
              <w:t>2009-2010</w:t>
            </w:r>
          </w:p>
        </w:tc>
        <w:tc>
          <w:tcPr>
            <w:tcW w:w="4559" w:type="dxa"/>
            <w:gridSpan w:val="12"/>
          </w:tcPr>
          <w:p w:rsidR="001909D0" w:rsidRPr="001909D0" w:rsidRDefault="001909D0" w:rsidP="001909D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1909D0">
              <w:rPr>
                <w:sz w:val="18"/>
                <w:szCs w:val="18"/>
                <w:lang w:eastAsia="ar-SA"/>
              </w:rPr>
              <w:t>2010-2011 уч. год</w:t>
            </w:r>
          </w:p>
        </w:tc>
      </w:tr>
      <w:tr w:rsidR="001909D0" w:rsidRPr="001909D0" w:rsidTr="00F22462">
        <w:trPr>
          <w:trHeight w:val="375"/>
        </w:trPr>
        <w:tc>
          <w:tcPr>
            <w:tcW w:w="772" w:type="dxa"/>
            <w:vMerge/>
          </w:tcPr>
          <w:p w:rsidR="001909D0" w:rsidRPr="001909D0" w:rsidRDefault="001909D0" w:rsidP="001909D0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279" w:type="dxa"/>
            <w:gridSpan w:val="6"/>
          </w:tcPr>
          <w:p w:rsidR="001909D0" w:rsidRPr="001909D0" w:rsidRDefault="001909D0" w:rsidP="001909D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1909D0">
              <w:rPr>
                <w:sz w:val="18"/>
                <w:szCs w:val="18"/>
                <w:lang w:eastAsia="ar-SA"/>
              </w:rPr>
              <w:t>На начало</w:t>
            </w:r>
          </w:p>
        </w:tc>
        <w:tc>
          <w:tcPr>
            <w:tcW w:w="2279" w:type="dxa"/>
            <w:gridSpan w:val="6"/>
          </w:tcPr>
          <w:p w:rsidR="001909D0" w:rsidRPr="001909D0" w:rsidRDefault="001909D0" w:rsidP="001909D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1909D0">
              <w:rPr>
                <w:sz w:val="18"/>
                <w:szCs w:val="18"/>
                <w:lang w:eastAsia="ar-SA"/>
              </w:rPr>
              <w:t>Конец года</w:t>
            </w:r>
          </w:p>
        </w:tc>
        <w:tc>
          <w:tcPr>
            <w:tcW w:w="2279" w:type="dxa"/>
            <w:gridSpan w:val="6"/>
          </w:tcPr>
          <w:p w:rsidR="001909D0" w:rsidRPr="001909D0" w:rsidRDefault="001909D0" w:rsidP="001909D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1909D0">
              <w:rPr>
                <w:sz w:val="18"/>
                <w:szCs w:val="18"/>
                <w:lang w:eastAsia="ar-SA"/>
              </w:rPr>
              <w:t>На начало</w:t>
            </w:r>
          </w:p>
        </w:tc>
        <w:tc>
          <w:tcPr>
            <w:tcW w:w="2280" w:type="dxa"/>
            <w:gridSpan w:val="6"/>
          </w:tcPr>
          <w:p w:rsidR="001909D0" w:rsidRPr="001909D0" w:rsidRDefault="001909D0" w:rsidP="001909D0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1909D0">
              <w:rPr>
                <w:sz w:val="18"/>
                <w:szCs w:val="18"/>
                <w:lang w:eastAsia="ar-SA"/>
              </w:rPr>
              <w:t>Конец года</w:t>
            </w:r>
          </w:p>
        </w:tc>
      </w:tr>
      <w:tr w:rsidR="001909D0" w:rsidRPr="001909D0" w:rsidTr="00F22462">
        <w:trPr>
          <w:trHeight w:val="162"/>
        </w:trPr>
        <w:tc>
          <w:tcPr>
            <w:tcW w:w="772" w:type="dxa"/>
            <w:vMerge/>
          </w:tcPr>
          <w:p w:rsidR="001909D0" w:rsidRPr="001909D0" w:rsidRDefault="001909D0" w:rsidP="001909D0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59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18"/>
                <w:szCs w:val="18"/>
                <w:lang w:eastAsia="ar-SA"/>
              </w:rPr>
            </w:pPr>
            <w:r w:rsidRPr="001909D0">
              <w:rPr>
                <w:sz w:val="18"/>
                <w:szCs w:val="18"/>
                <w:lang w:eastAsia="ar-SA"/>
              </w:rPr>
              <w:t>выс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18"/>
                <w:szCs w:val="18"/>
                <w:lang w:eastAsia="ar-SA"/>
              </w:rPr>
            </w:pPr>
            <w:r w:rsidRPr="001909D0">
              <w:rPr>
                <w:sz w:val="18"/>
                <w:szCs w:val="18"/>
                <w:lang w:eastAsia="ar-SA"/>
              </w:rPr>
              <w:t>ср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18"/>
                <w:szCs w:val="18"/>
                <w:lang w:eastAsia="ar-SA"/>
              </w:rPr>
            </w:pPr>
            <w:r w:rsidRPr="001909D0">
              <w:rPr>
                <w:sz w:val="18"/>
                <w:szCs w:val="18"/>
                <w:lang w:eastAsia="ar-SA"/>
              </w:rPr>
              <w:t>низ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18"/>
                <w:szCs w:val="18"/>
                <w:lang w:eastAsia="ar-SA"/>
              </w:rPr>
            </w:pPr>
            <w:r w:rsidRPr="001909D0">
              <w:rPr>
                <w:sz w:val="18"/>
                <w:szCs w:val="18"/>
                <w:lang w:eastAsia="ar-SA"/>
              </w:rPr>
              <w:t>выс</w:t>
            </w:r>
          </w:p>
        </w:tc>
        <w:tc>
          <w:tcPr>
            <w:tcW w:w="759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18"/>
                <w:szCs w:val="18"/>
                <w:lang w:eastAsia="ar-SA"/>
              </w:rPr>
            </w:pPr>
            <w:r w:rsidRPr="001909D0">
              <w:rPr>
                <w:sz w:val="18"/>
                <w:szCs w:val="18"/>
                <w:lang w:eastAsia="ar-SA"/>
              </w:rPr>
              <w:t>ср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18"/>
                <w:szCs w:val="18"/>
                <w:lang w:eastAsia="ar-SA"/>
              </w:rPr>
            </w:pPr>
            <w:r w:rsidRPr="001909D0">
              <w:rPr>
                <w:sz w:val="18"/>
                <w:szCs w:val="18"/>
                <w:lang w:eastAsia="ar-SA"/>
              </w:rPr>
              <w:t>низ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18"/>
                <w:szCs w:val="18"/>
                <w:lang w:eastAsia="ar-SA"/>
              </w:rPr>
            </w:pPr>
            <w:r w:rsidRPr="001909D0">
              <w:rPr>
                <w:sz w:val="18"/>
                <w:szCs w:val="18"/>
                <w:lang w:eastAsia="ar-SA"/>
              </w:rPr>
              <w:t>выс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18"/>
                <w:szCs w:val="18"/>
                <w:lang w:eastAsia="ar-SA"/>
              </w:rPr>
            </w:pPr>
            <w:r w:rsidRPr="001909D0">
              <w:rPr>
                <w:sz w:val="18"/>
                <w:szCs w:val="18"/>
                <w:lang w:eastAsia="ar-SA"/>
              </w:rPr>
              <w:t>ср</w:t>
            </w:r>
          </w:p>
        </w:tc>
        <w:tc>
          <w:tcPr>
            <w:tcW w:w="759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18"/>
                <w:szCs w:val="18"/>
                <w:lang w:eastAsia="ar-SA"/>
              </w:rPr>
            </w:pPr>
            <w:r w:rsidRPr="001909D0">
              <w:rPr>
                <w:sz w:val="18"/>
                <w:szCs w:val="18"/>
                <w:lang w:eastAsia="ar-SA"/>
              </w:rPr>
              <w:t>низ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18"/>
                <w:szCs w:val="18"/>
                <w:lang w:eastAsia="ar-SA"/>
              </w:rPr>
            </w:pPr>
            <w:r w:rsidRPr="001909D0">
              <w:rPr>
                <w:sz w:val="18"/>
                <w:szCs w:val="18"/>
                <w:lang w:eastAsia="ar-SA"/>
              </w:rPr>
              <w:t>выс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18"/>
                <w:szCs w:val="18"/>
                <w:lang w:eastAsia="ar-SA"/>
              </w:rPr>
            </w:pPr>
            <w:r w:rsidRPr="001909D0">
              <w:rPr>
                <w:sz w:val="18"/>
                <w:szCs w:val="18"/>
                <w:lang w:eastAsia="ar-SA"/>
              </w:rPr>
              <w:t>ср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18"/>
                <w:szCs w:val="18"/>
                <w:lang w:eastAsia="ar-SA"/>
              </w:rPr>
            </w:pPr>
            <w:r w:rsidRPr="001909D0">
              <w:rPr>
                <w:sz w:val="18"/>
                <w:szCs w:val="18"/>
                <w:lang w:eastAsia="ar-SA"/>
              </w:rPr>
              <w:t>низ</w:t>
            </w:r>
          </w:p>
        </w:tc>
      </w:tr>
      <w:tr w:rsidR="001909D0" w:rsidRPr="001909D0" w:rsidTr="00F22462">
        <w:tc>
          <w:tcPr>
            <w:tcW w:w="772" w:type="dxa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1 класс</w:t>
            </w:r>
          </w:p>
        </w:tc>
        <w:tc>
          <w:tcPr>
            <w:tcW w:w="759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1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6%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10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63%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5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31%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5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40%</w:t>
            </w:r>
          </w:p>
        </w:tc>
        <w:tc>
          <w:tcPr>
            <w:tcW w:w="759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5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40%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3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20%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4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32%</w:t>
            </w:r>
          </w:p>
        </w:tc>
        <w:tc>
          <w:tcPr>
            <w:tcW w:w="759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9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72%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7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56%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5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40%</w:t>
            </w:r>
          </w:p>
        </w:tc>
      </w:tr>
      <w:tr w:rsidR="001909D0" w:rsidRPr="001909D0" w:rsidTr="00F22462">
        <w:tc>
          <w:tcPr>
            <w:tcW w:w="772" w:type="dxa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2 класс</w:t>
            </w:r>
          </w:p>
        </w:tc>
        <w:tc>
          <w:tcPr>
            <w:tcW w:w="759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4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23%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6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47%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3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30%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4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23%</w:t>
            </w:r>
          </w:p>
        </w:tc>
        <w:tc>
          <w:tcPr>
            <w:tcW w:w="759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5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31%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4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23%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2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14%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9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63%</w:t>
            </w:r>
          </w:p>
        </w:tc>
        <w:tc>
          <w:tcPr>
            <w:tcW w:w="759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3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21%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2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14%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8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56%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4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28%</w:t>
            </w:r>
          </w:p>
        </w:tc>
      </w:tr>
      <w:tr w:rsidR="001909D0" w:rsidRPr="001909D0" w:rsidTr="00F22462">
        <w:tc>
          <w:tcPr>
            <w:tcW w:w="772" w:type="dxa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3 класс</w:t>
            </w:r>
          </w:p>
        </w:tc>
        <w:tc>
          <w:tcPr>
            <w:tcW w:w="759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3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27%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4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36%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4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36%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217%</w:t>
            </w:r>
          </w:p>
        </w:tc>
        <w:tc>
          <w:tcPr>
            <w:tcW w:w="759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7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58%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3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25%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4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32%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5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40%</w:t>
            </w:r>
          </w:p>
        </w:tc>
        <w:tc>
          <w:tcPr>
            <w:tcW w:w="759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3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24%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5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40%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6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45%</w:t>
            </w:r>
          </w:p>
        </w:tc>
        <w:tc>
          <w:tcPr>
            <w:tcW w:w="760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1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8%</w:t>
            </w:r>
          </w:p>
        </w:tc>
      </w:tr>
      <w:tr w:rsidR="001909D0" w:rsidRPr="001909D0" w:rsidTr="00F22462">
        <w:tc>
          <w:tcPr>
            <w:tcW w:w="772" w:type="dxa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4 класс</w:t>
            </w:r>
          </w:p>
        </w:tc>
        <w:tc>
          <w:tcPr>
            <w:tcW w:w="701" w:type="dxa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3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37%</w:t>
            </w:r>
          </w:p>
        </w:tc>
        <w:tc>
          <w:tcPr>
            <w:tcW w:w="701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5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62%</w:t>
            </w:r>
          </w:p>
        </w:tc>
        <w:tc>
          <w:tcPr>
            <w:tcW w:w="701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2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5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62%</w:t>
            </w:r>
          </w:p>
        </w:tc>
        <w:tc>
          <w:tcPr>
            <w:tcW w:w="701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3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37%</w:t>
            </w:r>
          </w:p>
        </w:tc>
        <w:tc>
          <w:tcPr>
            <w:tcW w:w="701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2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2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17%</w:t>
            </w:r>
          </w:p>
        </w:tc>
        <w:tc>
          <w:tcPr>
            <w:tcW w:w="701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4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33%</w:t>
            </w:r>
          </w:p>
        </w:tc>
        <w:tc>
          <w:tcPr>
            <w:tcW w:w="701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6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30%</w:t>
            </w:r>
          </w:p>
        </w:tc>
        <w:tc>
          <w:tcPr>
            <w:tcW w:w="702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1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3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25%</w:t>
            </w:r>
          </w:p>
        </w:tc>
        <w:tc>
          <w:tcPr>
            <w:tcW w:w="701" w:type="dxa"/>
            <w:gridSpan w:val="2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7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58%</w:t>
            </w:r>
          </w:p>
        </w:tc>
        <w:tc>
          <w:tcPr>
            <w:tcW w:w="702" w:type="dxa"/>
          </w:tcPr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2</w:t>
            </w:r>
          </w:p>
          <w:p w:rsidR="001909D0" w:rsidRPr="001909D0" w:rsidRDefault="001909D0" w:rsidP="001909D0">
            <w:pPr>
              <w:suppressAutoHyphens/>
              <w:rPr>
                <w:sz w:val="24"/>
                <w:szCs w:val="24"/>
                <w:lang w:eastAsia="ar-SA"/>
              </w:rPr>
            </w:pPr>
            <w:r w:rsidRPr="001909D0">
              <w:rPr>
                <w:sz w:val="24"/>
                <w:szCs w:val="24"/>
                <w:lang w:eastAsia="ar-SA"/>
              </w:rPr>
              <w:t>17%</w:t>
            </w:r>
          </w:p>
        </w:tc>
      </w:tr>
    </w:tbl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Основные результаты коррекционной работы учителя - логопеда с учащимися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9"/>
        <w:gridCol w:w="992"/>
        <w:gridCol w:w="992"/>
        <w:gridCol w:w="709"/>
        <w:gridCol w:w="992"/>
        <w:gridCol w:w="1276"/>
        <w:gridCol w:w="1417"/>
        <w:gridCol w:w="1276"/>
      </w:tblGrid>
      <w:tr w:rsidR="001909D0" w:rsidRPr="001909D0" w:rsidTr="00F22462">
        <w:trPr>
          <w:cantSplit/>
          <w:trHeight w:val="706"/>
        </w:trPr>
        <w:tc>
          <w:tcPr>
            <w:tcW w:w="851" w:type="dxa"/>
            <w:vMerge w:val="restart"/>
            <w:shd w:val="clear" w:color="auto" w:fill="auto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детей зачисленных  на логопедические занятия, (распределение по диагнозам число и %)</w:t>
            </w:r>
          </w:p>
        </w:tc>
        <w:tc>
          <w:tcPr>
            <w:tcW w:w="4961" w:type="dxa"/>
            <w:gridSpan w:val="4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выпущенных детей</w:t>
            </w:r>
          </w:p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(число и %)</w:t>
            </w:r>
          </w:p>
        </w:tc>
      </w:tr>
      <w:tr w:rsidR="001909D0" w:rsidRPr="001909D0" w:rsidTr="00F22462">
        <w:trPr>
          <w:cantSplit/>
          <w:trHeight w:val="625"/>
        </w:trPr>
        <w:tc>
          <w:tcPr>
            <w:tcW w:w="851" w:type="dxa"/>
            <w:vMerge/>
            <w:shd w:val="clear" w:color="auto" w:fill="auto"/>
            <w:textDirection w:val="btLr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учащихся</w:t>
            </w:r>
          </w:p>
        </w:tc>
        <w:tc>
          <w:tcPr>
            <w:tcW w:w="709" w:type="dxa"/>
            <w:shd w:val="clear" w:color="auto" w:fill="auto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ФН</w:t>
            </w:r>
          </w:p>
        </w:tc>
        <w:tc>
          <w:tcPr>
            <w:tcW w:w="992" w:type="dxa"/>
            <w:shd w:val="clear" w:color="auto" w:fill="auto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ФФН</w:t>
            </w:r>
          </w:p>
        </w:tc>
        <w:tc>
          <w:tcPr>
            <w:tcW w:w="992" w:type="dxa"/>
            <w:shd w:val="clear" w:color="auto" w:fill="auto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НвОНР</w:t>
            </w:r>
          </w:p>
        </w:tc>
        <w:tc>
          <w:tcPr>
            <w:tcW w:w="709" w:type="dxa"/>
            <w:shd w:val="clear" w:color="auto" w:fill="auto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ОНР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27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N</w:t>
            </w: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(с чистой речью)</w:t>
            </w:r>
          </w:p>
        </w:tc>
        <w:tc>
          <w:tcPr>
            <w:tcW w:w="141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 значительным улучшением</w:t>
            </w:r>
          </w:p>
        </w:tc>
        <w:tc>
          <w:tcPr>
            <w:tcW w:w="127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 значительного улучшения</w:t>
            </w:r>
          </w:p>
        </w:tc>
      </w:tr>
      <w:tr w:rsidR="001909D0" w:rsidRPr="001909D0" w:rsidTr="00F22462">
        <w:tblPrEx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851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2011г</w:t>
            </w:r>
          </w:p>
        </w:tc>
        <w:tc>
          <w:tcPr>
            <w:tcW w:w="7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7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42,8%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9,4%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18,8%</w:t>
            </w:r>
          </w:p>
        </w:tc>
        <w:tc>
          <w:tcPr>
            <w:tcW w:w="70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28,2%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32,9%</w:t>
            </w:r>
          </w:p>
        </w:tc>
        <w:tc>
          <w:tcPr>
            <w:tcW w:w="127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4,7%</w:t>
            </w:r>
          </w:p>
        </w:tc>
        <w:tc>
          <w:tcPr>
            <w:tcW w:w="141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4,7%</w:t>
            </w:r>
          </w:p>
        </w:tc>
        <w:tc>
          <w:tcPr>
            <w:tcW w:w="127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Лечебно-профилактическая работа</w:t>
      </w:r>
    </w:p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</w:p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8.1. Характеристика медицинского блока.</w:t>
      </w:r>
    </w:p>
    <w:p w:rsidR="001909D0" w:rsidRPr="001909D0" w:rsidRDefault="001909D0" w:rsidP="00190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Медицинский блок  для проведения лечебно - оздоровительной и профилактической работы с учащимися включает в себя следующие помещения: офтальмологический кабинет для детей с ослабленным зрением; кабинет врача, изолятор; процедурный кабинет; физиотерапевтический кабинет; массажный кабинет. В учреждении имеется следующее медицинское оборудование:</w:t>
      </w:r>
    </w:p>
    <w:p w:rsidR="001909D0" w:rsidRPr="001909D0" w:rsidRDefault="001909D0" w:rsidP="00190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офтальмологическом кабинете: синоптофор; мускултренер; конвергенцтренер; амблиотренер;</w:t>
      </w:r>
    </w:p>
    <w:p w:rsidR="001909D0" w:rsidRPr="001909D0" w:rsidRDefault="001909D0" w:rsidP="00190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макулостимулятор; Амо -АТОС; бивизотренер;  набор очков для занятий по Аветисову и Дашевскому; набор пробных очковых линз (средний); оправа пробная с регулируемым расстоянием между линзодержателями; «Домашний аккомодотренер»;  прибор для исследования остроты зрения для близи ПОЗБ-1, ПОЗД -1; вакуум-массажер; аппарат Ласт-01 для лазеростимуляции и лазеротерапии; щелевая лампа; приставка «Оголовье» к аппарату АМО АТОС; электростимулятор ЭСООМ  партотивный ЭСОМ –МИКРО – 3шт; вакуумный массажёр; каскад  к аппарату АМО - АТОС ; цветотест.</w:t>
      </w:r>
    </w:p>
    <w:p w:rsidR="001909D0" w:rsidRPr="001909D0" w:rsidRDefault="001909D0" w:rsidP="00190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В физиотерапевтическом кабинете: аппарат низкочастотной физиотерапии  ингалятор ультразвуковой, гальванизатор, аппарат для терапии электросном, облучатель ртутно-кварцевый, аппарат для ультразвуковой терапии, ингалятор аэрозольный для распыления сжатым воздухом, облучатель УФ-коротковолновый для одиночных локализованных облучений переносной, концентратор кислородный модели 7F-5L,облучатель бактерицидный настенный. В процедурном  кабинете: облучатель бактерицидный, измеритель артериального давления и частоты пульса, стерилизатор воздушный, спирометр сухой портативный, динамометр.</w:t>
      </w:r>
    </w:p>
    <w:p w:rsidR="001909D0" w:rsidRPr="001909D0" w:rsidRDefault="001909D0" w:rsidP="001909D0">
      <w:pPr>
        <w:spacing w:after="8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 w:type="page"/>
      </w:r>
    </w:p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 xml:space="preserve">8.2. Характеристика кадрового обеспечения психолого-медико-педагогической (ПМП) помощи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1909D0" w:rsidRPr="001909D0" w:rsidTr="00F22462">
        <w:tc>
          <w:tcPr>
            <w:tcW w:w="6771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326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ставок</w:t>
            </w:r>
          </w:p>
        </w:tc>
      </w:tr>
      <w:tr w:rsidR="001909D0" w:rsidRPr="001909D0" w:rsidTr="00F22462">
        <w:tc>
          <w:tcPr>
            <w:tcW w:w="10031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Медицинский персонал (указать наименования занимаемых должностей согласно штатному расписанию)</w:t>
            </w:r>
          </w:p>
        </w:tc>
      </w:tr>
      <w:tr w:rsidR="001909D0" w:rsidRPr="001909D0" w:rsidTr="00F22462">
        <w:tc>
          <w:tcPr>
            <w:tcW w:w="6771" w:type="dxa"/>
          </w:tcPr>
          <w:p w:rsidR="001909D0" w:rsidRPr="001909D0" w:rsidRDefault="001909D0" w:rsidP="001909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офтальмолог</w:t>
            </w:r>
          </w:p>
        </w:tc>
        <w:tc>
          <w:tcPr>
            <w:tcW w:w="3260" w:type="dxa"/>
          </w:tcPr>
          <w:p w:rsidR="001909D0" w:rsidRPr="001909D0" w:rsidRDefault="001909D0" w:rsidP="001909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09D0" w:rsidRPr="001909D0" w:rsidTr="00F22462">
        <w:tc>
          <w:tcPr>
            <w:tcW w:w="6771" w:type="dxa"/>
          </w:tcPr>
          <w:p w:rsidR="001909D0" w:rsidRPr="001909D0" w:rsidRDefault="001909D0" w:rsidP="001909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психоневролог</w:t>
            </w:r>
          </w:p>
        </w:tc>
        <w:tc>
          <w:tcPr>
            <w:tcW w:w="3260" w:type="dxa"/>
          </w:tcPr>
          <w:p w:rsidR="001909D0" w:rsidRPr="001909D0" w:rsidRDefault="001909D0" w:rsidP="001909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09D0" w:rsidRPr="001909D0" w:rsidTr="00F22462">
        <w:tc>
          <w:tcPr>
            <w:tcW w:w="6771" w:type="dxa"/>
          </w:tcPr>
          <w:p w:rsidR="001909D0" w:rsidRPr="001909D0" w:rsidRDefault="001909D0" w:rsidP="001909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педиатр</w:t>
            </w:r>
          </w:p>
        </w:tc>
        <w:tc>
          <w:tcPr>
            <w:tcW w:w="3260" w:type="dxa"/>
          </w:tcPr>
          <w:p w:rsidR="001909D0" w:rsidRPr="001909D0" w:rsidRDefault="001909D0" w:rsidP="001909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09D0" w:rsidRPr="001909D0" w:rsidTr="00F22462">
        <w:tc>
          <w:tcPr>
            <w:tcW w:w="6771" w:type="dxa"/>
          </w:tcPr>
          <w:p w:rsidR="001909D0" w:rsidRPr="001909D0" w:rsidRDefault="001909D0" w:rsidP="001909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3260" w:type="dxa"/>
          </w:tcPr>
          <w:p w:rsidR="001909D0" w:rsidRPr="001909D0" w:rsidRDefault="001909D0" w:rsidP="001909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09D0" w:rsidRPr="001909D0" w:rsidTr="00F22462">
        <w:tc>
          <w:tcPr>
            <w:tcW w:w="6771" w:type="dxa"/>
          </w:tcPr>
          <w:p w:rsidR="001909D0" w:rsidRPr="001909D0" w:rsidRDefault="001909D0" w:rsidP="001909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офтальмологического кабинета</w:t>
            </w:r>
          </w:p>
        </w:tc>
        <w:tc>
          <w:tcPr>
            <w:tcW w:w="3260" w:type="dxa"/>
          </w:tcPr>
          <w:p w:rsidR="001909D0" w:rsidRPr="001909D0" w:rsidRDefault="001909D0" w:rsidP="001909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09D0" w:rsidRPr="001909D0" w:rsidTr="00F22462">
        <w:tc>
          <w:tcPr>
            <w:tcW w:w="6771" w:type="dxa"/>
          </w:tcPr>
          <w:p w:rsidR="001909D0" w:rsidRPr="001909D0" w:rsidRDefault="001909D0" w:rsidP="001909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массажу</w:t>
            </w:r>
          </w:p>
        </w:tc>
        <w:tc>
          <w:tcPr>
            <w:tcW w:w="3260" w:type="dxa"/>
          </w:tcPr>
          <w:p w:rsidR="001909D0" w:rsidRPr="001909D0" w:rsidRDefault="001909D0" w:rsidP="001909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09D0" w:rsidRPr="001909D0" w:rsidTr="00F22462">
        <w:tc>
          <w:tcPr>
            <w:tcW w:w="6771" w:type="dxa"/>
          </w:tcPr>
          <w:p w:rsidR="001909D0" w:rsidRPr="001909D0" w:rsidRDefault="001909D0" w:rsidP="001909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физиотерапевтического кабинета</w:t>
            </w:r>
          </w:p>
        </w:tc>
        <w:tc>
          <w:tcPr>
            <w:tcW w:w="3260" w:type="dxa"/>
          </w:tcPr>
          <w:p w:rsidR="001909D0" w:rsidRPr="001909D0" w:rsidRDefault="001909D0" w:rsidP="001909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09D0" w:rsidRPr="001909D0" w:rsidTr="00F22462">
        <w:tc>
          <w:tcPr>
            <w:tcW w:w="6771" w:type="dxa"/>
          </w:tcPr>
          <w:p w:rsidR="001909D0" w:rsidRPr="001909D0" w:rsidRDefault="001909D0" w:rsidP="001909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- дефектолог</w:t>
            </w:r>
          </w:p>
        </w:tc>
        <w:tc>
          <w:tcPr>
            <w:tcW w:w="3260" w:type="dxa"/>
          </w:tcPr>
          <w:p w:rsidR="001909D0" w:rsidRPr="001909D0" w:rsidRDefault="001909D0" w:rsidP="001909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09D0" w:rsidRPr="001909D0" w:rsidTr="00F22462">
        <w:tc>
          <w:tcPr>
            <w:tcW w:w="6771" w:type="dxa"/>
          </w:tcPr>
          <w:p w:rsidR="001909D0" w:rsidRPr="001909D0" w:rsidRDefault="001909D0" w:rsidP="001909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3260" w:type="dxa"/>
          </w:tcPr>
          <w:p w:rsidR="001909D0" w:rsidRPr="001909D0" w:rsidRDefault="001909D0" w:rsidP="001909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09D0" w:rsidRPr="001909D0" w:rsidTr="00F22462">
        <w:tc>
          <w:tcPr>
            <w:tcW w:w="6771" w:type="dxa"/>
          </w:tcPr>
          <w:p w:rsidR="001909D0" w:rsidRPr="001909D0" w:rsidRDefault="001909D0" w:rsidP="001909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- логопед</w:t>
            </w:r>
          </w:p>
        </w:tc>
        <w:tc>
          <w:tcPr>
            <w:tcW w:w="3260" w:type="dxa"/>
          </w:tcPr>
          <w:p w:rsidR="001909D0" w:rsidRPr="001909D0" w:rsidRDefault="001909D0" w:rsidP="001909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09D0" w:rsidRPr="001909D0" w:rsidTr="00F22462">
        <w:tc>
          <w:tcPr>
            <w:tcW w:w="6771" w:type="dxa"/>
          </w:tcPr>
          <w:p w:rsidR="001909D0" w:rsidRPr="001909D0" w:rsidRDefault="001909D0" w:rsidP="001909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инструктор ЛФК</w:t>
            </w:r>
          </w:p>
        </w:tc>
        <w:tc>
          <w:tcPr>
            <w:tcW w:w="3260" w:type="dxa"/>
          </w:tcPr>
          <w:p w:rsidR="001909D0" w:rsidRPr="001909D0" w:rsidRDefault="001909D0" w:rsidP="001909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09D0" w:rsidRPr="001909D0" w:rsidTr="00F22462">
        <w:tc>
          <w:tcPr>
            <w:tcW w:w="6771" w:type="dxa"/>
          </w:tcPr>
          <w:p w:rsidR="001909D0" w:rsidRPr="001909D0" w:rsidRDefault="001909D0" w:rsidP="001909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ритмики</w:t>
            </w:r>
          </w:p>
        </w:tc>
        <w:tc>
          <w:tcPr>
            <w:tcW w:w="3260" w:type="dxa"/>
          </w:tcPr>
          <w:p w:rsidR="001909D0" w:rsidRPr="001909D0" w:rsidRDefault="001909D0" w:rsidP="001909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8.3. Результаты углубленного медицинского осмотра за три последних учебных года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868"/>
        <w:gridCol w:w="868"/>
        <w:gridCol w:w="868"/>
        <w:gridCol w:w="868"/>
        <w:gridCol w:w="868"/>
        <w:gridCol w:w="1047"/>
      </w:tblGrid>
      <w:tr w:rsidR="001909D0" w:rsidRPr="001909D0" w:rsidTr="00F22462">
        <w:trPr>
          <w:cantSplit/>
        </w:trPr>
        <w:tc>
          <w:tcPr>
            <w:tcW w:w="4644" w:type="dxa"/>
            <w:vMerge w:val="restart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Показатели</w:t>
            </w:r>
          </w:p>
        </w:tc>
        <w:tc>
          <w:tcPr>
            <w:tcW w:w="1736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2008-2009 уч. году</w:t>
            </w:r>
          </w:p>
        </w:tc>
        <w:tc>
          <w:tcPr>
            <w:tcW w:w="1736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2009-2010уч. году</w:t>
            </w:r>
          </w:p>
        </w:tc>
        <w:tc>
          <w:tcPr>
            <w:tcW w:w="1915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2010-2011уч. году</w:t>
            </w:r>
          </w:p>
        </w:tc>
      </w:tr>
      <w:tr w:rsidR="001909D0" w:rsidRPr="001909D0" w:rsidTr="00F22462">
        <w:trPr>
          <w:cantSplit/>
        </w:trPr>
        <w:tc>
          <w:tcPr>
            <w:tcW w:w="4644" w:type="dxa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  <w:tc>
          <w:tcPr>
            <w:tcW w:w="104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</w:tr>
      <w:tr w:rsidR="001909D0" w:rsidRPr="001909D0" w:rsidTr="00F22462">
        <w:tc>
          <w:tcPr>
            <w:tcW w:w="464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Всего осмотрено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46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100%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46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100%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51</w:t>
            </w:r>
          </w:p>
        </w:tc>
        <w:tc>
          <w:tcPr>
            <w:tcW w:w="104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100%</w:t>
            </w:r>
          </w:p>
        </w:tc>
      </w:tr>
      <w:tr w:rsidR="001909D0" w:rsidRPr="001909D0" w:rsidTr="00F22462">
        <w:tc>
          <w:tcPr>
            <w:tcW w:w="464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Выявлено с патологией:</w:t>
            </w:r>
          </w:p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Зрения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46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100%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46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100%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51</w:t>
            </w:r>
          </w:p>
        </w:tc>
        <w:tc>
          <w:tcPr>
            <w:tcW w:w="104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100%</w:t>
            </w:r>
          </w:p>
        </w:tc>
      </w:tr>
      <w:tr w:rsidR="001909D0" w:rsidRPr="001909D0" w:rsidTr="00F22462">
        <w:tc>
          <w:tcPr>
            <w:tcW w:w="464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Слуха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104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1,9%</w:t>
            </w:r>
          </w:p>
        </w:tc>
      </w:tr>
      <w:tr w:rsidR="001909D0" w:rsidRPr="001909D0" w:rsidTr="00F22462">
        <w:tc>
          <w:tcPr>
            <w:tcW w:w="464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НОДА (нарушение осанки, плоскостопие)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34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73%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31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67%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16</w:t>
            </w:r>
          </w:p>
        </w:tc>
        <w:tc>
          <w:tcPr>
            <w:tcW w:w="104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31%</w:t>
            </w:r>
          </w:p>
        </w:tc>
      </w:tr>
      <w:tr w:rsidR="001909D0" w:rsidRPr="001909D0" w:rsidTr="00F22462">
        <w:tc>
          <w:tcPr>
            <w:tcW w:w="464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Соматические заболевания 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54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117%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84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182%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96</w:t>
            </w:r>
          </w:p>
        </w:tc>
        <w:tc>
          <w:tcPr>
            <w:tcW w:w="104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188%</w:t>
            </w:r>
          </w:p>
        </w:tc>
      </w:tr>
      <w:tr w:rsidR="001909D0" w:rsidRPr="001909D0" w:rsidTr="00F22462">
        <w:tc>
          <w:tcPr>
            <w:tcW w:w="464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т.ч. заболевания ОРЗ, ОРВИ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45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97%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56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121%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70</w:t>
            </w:r>
          </w:p>
        </w:tc>
        <w:tc>
          <w:tcPr>
            <w:tcW w:w="104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137</w:t>
            </w:r>
          </w:p>
        </w:tc>
      </w:tr>
      <w:tr w:rsidR="001909D0" w:rsidRPr="001909D0" w:rsidTr="00F22462">
        <w:tc>
          <w:tcPr>
            <w:tcW w:w="464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желудочно-кишечные заболевания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</w:t>
            </w:r>
          </w:p>
        </w:tc>
        <w:tc>
          <w:tcPr>
            <w:tcW w:w="104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6%</w:t>
            </w:r>
          </w:p>
        </w:tc>
      </w:tr>
      <w:tr w:rsidR="001909D0" w:rsidRPr="001909D0" w:rsidTr="00F22462">
        <w:tc>
          <w:tcPr>
            <w:tcW w:w="464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нервные заболевания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13%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</w:t>
            </w:r>
          </w:p>
        </w:tc>
        <w:tc>
          <w:tcPr>
            <w:tcW w:w="104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6%</w:t>
            </w:r>
          </w:p>
        </w:tc>
      </w:tr>
      <w:tr w:rsidR="001909D0" w:rsidRPr="001909D0" w:rsidTr="00F22462">
        <w:tc>
          <w:tcPr>
            <w:tcW w:w="464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заболевания опорно-двигательного аппарата (ДЦП)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104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2%</w:t>
            </w:r>
          </w:p>
        </w:tc>
      </w:tr>
    </w:tbl>
    <w:p w:rsidR="001909D0" w:rsidRPr="001909D0" w:rsidRDefault="001909D0" w:rsidP="00190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909D0" w:rsidRPr="001909D0" w:rsidRDefault="001909D0" w:rsidP="001909D0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8.4. Результаты работы медико-психолого-педагогического консилиума учреждения за три последних года: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734"/>
        <w:gridCol w:w="706"/>
        <w:gridCol w:w="711"/>
        <w:gridCol w:w="729"/>
        <w:gridCol w:w="1080"/>
        <w:gridCol w:w="743"/>
      </w:tblGrid>
      <w:tr w:rsidR="001909D0" w:rsidRPr="001909D0" w:rsidTr="00F22462">
        <w:trPr>
          <w:cantSplit/>
        </w:trPr>
        <w:tc>
          <w:tcPr>
            <w:tcW w:w="5328" w:type="dxa"/>
            <w:vMerge w:val="restart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Показатели</w:t>
            </w:r>
          </w:p>
        </w:tc>
        <w:tc>
          <w:tcPr>
            <w:tcW w:w="1440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2008-2009 уч. году</w:t>
            </w:r>
          </w:p>
        </w:tc>
        <w:tc>
          <w:tcPr>
            <w:tcW w:w="1440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2009-2010 уч. году</w:t>
            </w:r>
          </w:p>
        </w:tc>
        <w:tc>
          <w:tcPr>
            <w:tcW w:w="1823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2010-2011 уч. году</w:t>
            </w:r>
          </w:p>
        </w:tc>
      </w:tr>
      <w:tr w:rsidR="001909D0" w:rsidRPr="001909D0" w:rsidTr="00F22462">
        <w:trPr>
          <w:cantSplit/>
        </w:trPr>
        <w:tc>
          <w:tcPr>
            <w:tcW w:w="5328" w:type="dxa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7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  <w:tc>
          <w:tcPr>
            <w:tcW w:w="70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711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  <w:tc>
          <w:tcPr>
            <w:tcW w:w="72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108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  <w:tc>
          <w:tcPr>
            <w:tcW w:w="74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</w:tr>
      <w:tr w:rsidR="001909D0" w:rsidRPr="001909D0" w:rsidTr="00F22462">
        <w:tc>
          <w:tcPr>
            <w:tcW w:w="53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Обеспеченность специалистами ПМП сопровождения </w:t>
            </w:r>
          </w:p>
        </w:tc>
        <w:tc>
          <w:tcPr>
            <w:tcW w:w="7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711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2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108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4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100%</w:t>
            </w:r>
          </w:p>
        </w:tc>
      </w:tr>
      <w:tr w:rsidR="001909D0" w:rsidRPr="001909D0" w:rsidTr="00F22462">
        <w:tc>
          <w:tcPr>
            <w:tcW w:w="53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Выявлено обучающихся, нуждающихся в ПМП сопровождении</w:t>
            </w:r>
          </w:p>
        </w:tc>
        <w:tc>
          <w:tcPr>
            <w:tcW w:w="7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70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711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72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108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74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100%</w:t>
            </w:r>
          </w:p>
        </w:tc>
      </w:tr>
      <w:tr w:rsidR="001909D0" w:rsidRPr="001909D0" w:rsidTr="00F22462">
        <w:tc>
          <w:tcPr>
            <w:tcW w:w="53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Обеспечено обучающихся  ПМП сопровождением</w:t>
            </w:r>
          </w:p>
        </w:tc>
        <w:tc>
          <w:tcPr>
            <w:tcW w:w="7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70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711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72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108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74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100%</w:t>
            </w:r>
          </w:p>
        </w:tc>
      </w:tr>
      <w:tr w:rsidR="001909D0" w:rsidRPr="001909D0" w:rsidTr="00F22462">
        <w:tc>
          <w:tcPr>
            <w:tcW w:w="532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Реализовано рекомендаций  ПМПК для обучающихся</w:t>
            </w:r>
          </w:p>
        </w:tc>
        <w:tc>
          <w:tcPr>
            <w:tcW w:w="7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70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711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72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108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74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100%</w:t>
            </w:r>
          </w:p>
        </w:tc>
      </w:tr>
    </w:tbl>
    <w:p w:rsidR="001909D0" w:rsidRPr="001909D0" w:rsidRDefault="001909D0" w:rsidP="00190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8.5. Организация летнего отдыха воспитанников за три последних года: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868"/>
        <w:gridCol w:w="868"/>
        <w:gridCol w:w="868"/>
        <w:gridCol w:w="868"/>
        <w:gridCol w:w="868"/>
        <w:gridCol w:w="1047"/>
      </w:tblGrid>
      <w:tr w:rsidR="001909D0" w:rsidRPr="001909D0" w:rsidTr="00F224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Показатели</w:t>
            </w:r>
          </w:p>
        </w:tc>
        <w:tc>
          <w:tcPr>
            <w:tcW w:w="1736" w:type="dxa"/>
            <w:gridSpan w:val="2"/>
            <w:tcBorders>
              <w:left w:val="single" w:sz="4" w:space="0" w:color="auto"/>
            </w:tcBorders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2009-2010уч. году</w:t>
            </w:r>
          </w:p>
        </w:tc>
        <w:tc>
          <w:tcPr>
            <w:tcW w:w="1736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2010-2011 уч. году</w:t>
            </w:r>
          </w:p>
        </w:tc>
        <w:tc>
          <w:tcPr>
            <w:tcW w:w="1915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2011-2012 уч. году (год </w:t>
            </w: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аккредитации</w:t>
            </w:r>
            <w:r w:rsidRPr="001909D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)</w:t>
            </w:r>
          </w:p>
        </w:tc>
      </w:tr>
      <w:tr w:rsidR="001909D0" w:rsidRPr="001909D0" w:rsidTr="00F22462">
        <w:tc>
          <w:tcPr>
            <w:tcW w:w="4644" w:type="dxa"/>
            <w:tcBorders>
              <w:top w:val="single" w:sz="4" w:space="0" w:color="auto"/>
            </w:tcBorders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Кол-во воспитанников, отдыхавших в: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  <w:tc>
          <w:tcPr>
            <w:tcW w:w="104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</w:tr>
      <w:tr w:rsidR="001909D0" w:rsidRPr="001909D0" w:rsidTr="00F22462">
        <w:tc>
          <w:tcPr>
            <w:tcW w:w="464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лагерях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44%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41%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</w:p>
        </w:tc>
        <w:tc>
          <w:tcPr>
            <w:tcW w:w="104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57%</w:t>
            </w:r>
          </w:p>
        </w:tc>
      </w:tr>
      <w:tr w:rsidR="001909D0" w:rsidRPr="001909D0" w:rsidTr="00F22462">
        <w:tc>
          <w:tcPr>
            <w:tcW w:w="464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ЛТО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4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1909D0" w:rsidRPr="001909D0" w:rsidTr="00F22462">
        <w:tc>
          <w:tcPr>
            <w:tcW w:w="464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спортивных лагерях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4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1909D0" w:rsidRPr="001909D0" w:rsidTr="00F22462">
        <w:tc>
          <w:tcPr>
            <w:tcW w:w="464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в санаториях (пролечившихся)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20%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6%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104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34%</w:t>
            </w:r>
          </w:p>
        </w:tc>
      </w:tr>
      <w:tr w:rsidR="001909D0" w:rsidRPr="001909D0" w:rsidTr="00F22462">
        <w:tc>
          <w:tcPr>
            <w:tcW w:w="464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другие формы (туристические поездки)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24%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43%</w:t>
            </w:r>
          </w:p>
        </w:tc>
        <w:tc>
          <w:tcPr>
            <w:tcW w:w="86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04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lang w:eastAsia="ar-SA"/>
              </w:rPr>
              <w:t>20%</w:t>
            </w:r>
          </w:p>
        </w:tc>
      </w:tr>
    </w:tbl>
    <w:p w:rsidR="001909D0" w:rsidRPr="001909D0" w:rsidRDefault="001909D0" w:rsidP="001909D0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909D0" w:rsidRPr="001909D0" w:rsidRDefault="001909D0" w:rsidP="001909D0">
      <w:pPr>
        <w:spacing w:after="8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br w:type="page"/>
      </w:r>
    </w:p>
    <w:p w:rsidR="001909D0" w:rsidRPr="001909D0" w:rsidRDefault="001909D0" w:rsidP="001909D0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8.6. Сведения о состоянии здоровья учащихся (в % от общего числа):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819"/>
        <w:gridCol w:w="1559"/>
        <w:gridCol w:w="1418"/>
        <w:gridCol w:w="1701"/>
      </w:tblGrid>
      <w:tr w:rsidR="001909D0" w:rsidRPr="001909D0" w:rsidTr="00F22462">
        <w:tc>
          <w:tcPr>
            <w:tcW w:w="5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481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Показатели состояния здоровья</w:t>
            </w:r>
          </w:p>
        </w:tc>
        <w:tc>
          <w:tcPr>
            <w:tcW w:w="1559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2009-2010 уч. году</w:t>
            </w:r>
          </w:p>
        </w:tc>
        <w:tc>
          <w:tcPr>
            <w:tcW w:w="1418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2010-2011 уч. году</w:t>
            </w:r>
          </w:p>
        </w:tc>
        <w:tc>
          <w:tcPr>
            <w:tcW w:w="1701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2011-2012 уч. году (год аккредитации)</w:t>
            </w:r>
          </w:p>
        </w:tc>
      </w:tr>
      <w:tr w:rsidR="001909D0" w:rsidRPr="001909D0" w:rsidTr="00F22462">
        <w:tc>
          <w:tcPr>
            <w:tcW w:w="534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Число детей с отклонением в состоянии здоровья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46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51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49</w:t>
            </w:r>
          </w:p>
        </w:tc>
      </w:tr>
      <w:tr w:rsidR="001909D0" w:rsidRPr="001909D0" w:rsidTr="00F22462">
        <w:trPr>
          <w:cantSplit/>
        </w:trPr>
        <w:tc>
          <w:tcPr>
            <w:tcW w:w="534" w:type="dxa"/>
            <w:vMerge w:val="restart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Число детей, отнесенных по состоянию здоровья к специальной медицинской группе, </w:t>
            </w:r>
          </w:p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из них: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49</w:t>
            </w:r>
          </w:p>
        </w:tc>
      </w:tr>
      <w:tr w:rsidR="001909D0" w:rsidRPr="001909D0" w:rsidTr="00F22462">
        <w:trPr>
          <w:cantSplit/>
        </w:trPr>
        <w:tc>
          <w:tcPr>
            <w:tcW w:w="534" w:type="dxa"/>
            <w:vMerge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посещающих занятия по физической культуре:</w:t>
            </w:r>
          </w:p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спец. мед. группе в образовательном учреждении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45</w:t>
            </w:r>
          </w:p>
        </w:tc>
      </w:tr>
      <w:tr w:rsidR="001909D0" w:rsidRPr="001909D0" w:rsidTr="00F22462">
        <w:trPr>
          <w:cantSplit/>
        </w:trPr>
        <w:tc>
          <w:tcPr>
            <w:tcW w:w="534" w:type="dxa"/>
            <w:vMerge/>
            <w:tcBorders>
              <w:bottom w:val="single" w:sz="6" w:space="0" w:color="auto"/>
            </w:tcBorders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кабинете ЛФК медицинского  учреждения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46</w:t>
            </w:r>
          </w:p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49</w:t>
            </w:r>
          </w:p>
        </w:tc>
      </w:tr>
    </w:tbl>
    <w:p w:rsidR="001909D0" w:rsidRPr="001909D0" w:rsidRDefault="001909D0" w:rsidP="00190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8.7. Характеристика оздоровительных мероприятий, проводимых в учреждении, ожидаемые и достигнутые результаты.</w:t>
      </w:r>
    </w:p>
    <w:p w:rsidR="001909D0" w:rsidRPr="001909D0" w:rsidRDefault="001909D0" w:rsidP="001909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9D0">
        <w:rPr>
          <w:rFonts w:ascii="Times New Roman" w:eastAsia="Calibri" w:hAnsi="Times New Roman" w:cs="Times New Roman"/>
          <w:sz w:val="24"/>
          <w:szCs w:val="24"/>
        </w:rPr>
        <w:t xml:space="preserve">В учреждении  проводятся следующие оздоровительные мероприятия: </w:t>
      </w:r>
      <w:r w:rsidRPr="001909D0">
        <w:rPr>
          <w:rFonts w:ascii="Times New Roman" w:eastAsia="Times New Roman" w:hAnsi="Times New Roman" w:cs="Times New Roman"/>
          <w:sz w:val="24"/>
          <w:szCs w:val="24"/>
          <w:lang w:bidi="en-US"/>
        </w:rPr>
        <w:t>профилактические и  лечебно-оздоровительные мероприятия; общеукрепляющая терапия (витаминотерапия, полоскание зева травяными растворами, использование оксолиновой мази, применение чесночных бус и др.);</w:t>
      </w:r>
      <w:r w:rsidRPr="001909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09D0">
        <w:rPr>
          <w:rFonts w:ascii="Times New Roman" w:eastAsia="Times New Roman" w:hAnsi="Times New Roman" w:cs="Times New Roman"/>
          <w:sz w:val="24"/>
          <w:szCs w:val="24"/>
          <w:lang w:bidi="en-US"/>
        </w:rPr>
        <w:t>физиотерапия (ТУФО, электрофорез, ультратон, массаж);</w:t>
      </w:r>
      <w:r w:rsidRPr="001909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09D0">
        <w:rPr>
          <w:rFonts w:ascii="Times New Roman" w:eastAsia="Times New Roman" w:hAnsi="Times New Roman" w:cs="Times New Roman"/>
          <w:sz w:val="24"/>
          <w:szCs w:val="24"/>
          <w:lang w:bidi="en-US"/>
        </w:rPr>
        <w:t>фитотерапия (кислородный коктейль, фиточаи успокоительные, витаминные);</w:t>
      </w:r>
      <w:r w:rsidRPr="001909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09D0">
        <w:rPr>
          <w:rFonts w:ascii="Times New Roman" w:eastAsia="Times New Roman" w:hAnsi="Times New Roman" w:cs="Times New Roman"/>
          <w:sz w:val="24"/>
          <w:szCs w:val="24"/>
          <w:lang w:bidi="en-US"/>
        </w:rPr>
        <w:t>санитарно-гигиенические и противоэпидемиологические мероприятия;</w:t>
      </w:r>
      <w:r w:rsidRPr="001909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09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специальные закаливающие процедуры (полоскание зева травяными настоями, воздушное закаливание, </w:t>
      </w:r>
      <w:r w:rsidRPr="001909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09D0">
        <w:rPr>
          <w:rFonts w:ascii="Times New Roman" w:eastAsia="Times New Roman" w:hAnsi="Times New Roman" w:cs="Times New Roman"/>
          <w:sz w:val="24"/>
          <w:szCs w:val="24"/>
          <w:lang w:bidi="en-US"/>
        </w:rPr>
        <w:t>физкультурно-оздоровительные мероприятия, санитарно-просветительская работа с учащимися; проведение «Недель здоровья» согласно годовому плану учреждения; соблюдение двигательного режима, рациональная  двигательная активность во время образовательного цикла (физминутки, релаксационные паузы, пальчиковая гимнастика, динамические паузы, специальные оздоровительные подвижные игры, игровые часы); работа с детьми по воспитанию культурно-гигиенических навыков и формированию здорового образа жизни;</w:t>
      </w:r>
      <w:r w:rsidRPr="001909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09D0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использование «здоровьесберегающих» технологий и методик в учебно – воспитательном процессе (дыхательные гимнастики, индивидуальные физические упражнения и игры,  ритмопластика, ЛФК, пескотерапия, цветотерапия)</w:t>
      </w:r>
      <w:r w:rsidRPr="001909D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909D0">
        <w:rPr>
          <w:rFonts w:ascii="Times New Roman" w:eastAsia="Times New Roman" w:hAnsi="Times New Roman" w:cs="Times New Roman"/>
          <w:sz w:val="24"/>
          <w:szCs w:val="24"/>
          <w:lang w:bidi="en-US"/>
        </w:rPr>
        <w:t>режимы проветривания и кварцевания кабинетов; организация рационального питания.</w:t>
      </w:r>
    </w:p>
    <w:p w:rsidR="001909D0" w:rsidRPr="001909D0" w:rsidRDefault="001909D0" w:rsidP="001909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Ожидаемые результаты у учащихся: </w:t>
      </w:r>
      <w:r w:rsidRPr="001909D0">
        <w:rPr>
          <w:rFonts w:ascii="Times New Roman" w:eastAsia="Times New Roman" w:hAnsi="Times New Roman" w:cs="Times New Roman"/>
          <w:sz w:val="24"/>
          <w:szCs w:val="24"/>
          <w:lang w:bidi="en-US"/>
        </w:rPr>
        <w:t>оптимальное функционирование организма, снижение уровня заболеваемости; повышение адаптивности к неблагоприятным факторам внешней среды; сформированность потребности в ежедневной двигательной деятельности;</w:t>
      </w:r>
      <w:r w:rsidRPr="001909D0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</w:t>
      </w:r>
      <w:r w:rsidRPr="001909D0">
        <w:rPr>
          <w:rFonts w:ascii="Times New Roman" w:eastAsia="Times New Roman" w:hAnsi="Times New Roman" w:cs="Times New Roman"/>
          <w:sz w:val="24"/>
          <w:szCs w:val="24"/>
          <w:lang w:bidi="en-US"/>
        </w:rPr>
        <w:t>сформированность основ здорового образа жизни, полезных привычек; овладение навыками самооздоровления.</w:t>
      </w:r>
    </w:p>
    <w:p w:rsidR="001909D0" w:rsidRPr="001909D0" w:rsidRDefault="001909D0" w:rsidP="001909D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909D0">
        <w:rPr>
          <w:rFonts w:ascii="Times New Roman" w:eastAsia="Calibri" w:hAnsi="Times New Roman" w:cs="Times New Roman"/>
          <w:i/>
          <w:sz w:val="24"/>
          <w:szCs w:val="24"/>
        </w:rPr>
        <w:t>Достигнутые результаты:</w:t>
      </w:r>
    </w:p>
    <w:p w:rsidR="001909D0" w:rsidRPr="001909D0" w:rsidRDefault="001909D0" w:rsidP="001909D0">
      <w:pPr>
        <w:spacing w:after="8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9D0">
        <w:rPr>
          <w:rFonts w:ascii="Times New Roman" w:eastAsia="Calibri" w:hAnsi="Times New Roman" w:cs="Times New Roman"/>
          <w:sz w:val="24"/>
          <w:szCs w:val="24"/>
        </w:rPr>
        <w:t>Организация целенаправленной и эффективной системы профилактических и оздоровительных мероприятий, направленных на сохранение и укрепление здоровья учащихся в 2010-2011 учебном году позволило выявить  снижение количества детей с нарушениями опорно – двигательного аппарата (сколиоз, плоскостопие, и т.д.), желудочно – кишечных и мочевыводящий системы</w:t>
      </w:r>
      <w:r w:rsidRPr="001909D0">
        <w:rPr>
          <w:rFonts w:ascii="Calibri" w:eastAsia="Calibri" w:hAnsi="Calibri" w:cs="Times New Roman"/>
          <w:sz w:val="24"/>
          <w:szCs w:val="24"/>
        </w:rPr>
        <w:t xml:space="preserve"> </w:t>
      </w:r>
      <w:r w:rsidRPr="001909D0">
        <w:rPr>
          <w:rFonts w:ascii="Times New Roman" w:eastAsia="Calibri" w:hAnsi="Times New Roman" w:cs="Times New Roman"/>
          <w:sz w:val="24"/>
          <w:szCs w:val="24"/>
        </w:rPr>
        <w:t>заболеваний.  Эффективность  лечения в офтальмологическом кабинете для детей с ослабленным зрением можно проследить по следующим таблицам:</w:t>
      </w:r>
    </w:p>
    <w:p w:rsidR="001909D0" w:rsidRPr="001909D0" w:rsidRDefault="001909D0" w:rsidP="001909D0">
      <w:pPr>
        <w:spacing w:after="80" w:line="240" w:lineRule="auto"/>
        <w:ind w:firstLine="70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909D0">
        <w:rPr>
          <w:rFonts w:ascii="Times New Roman" w:eastAsia="Calibri" w:hAnsi="Times New Roman" w:cs="Times New Roman"/>
          <w:i/>
          <w:sz w:val="24"/>
          <w:szCs w:val="24"/>
        </w:rPr>
        <w:t>Эффективность плеоптического лечения</w:t>
      </w:r>
    </w:p>
    <w:tbl>
      <w:tblPr>
        <w:tblW w:w="8575" w:type="dxa"/>
        <w:jc w:val="center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1355"/>
        <w:gridCol w:w="921"/>
        <w:gridCol w:w="921"/>
        <w:gridCol w:w="923"/>
        <w:gridCol w:w="923"/>
        <w:gridCol w:w="944"/>
      </w:tblGrid>
      <w:tr w:rsidR="001909D0" w:rsidRPr="001909D0" w:rsidTr="00F22462">
        <w:trPr>
          <w:trHeight w:val="225"/>
          <w:jc w:val="center"/>
        </w:trPr>
        <w:tc>
          <w:tcPr>
            <w:tcW w:w="2588" w:type="dxa"/>
            <w:vMerge w:val="restart"/>
          </w:tcPr>
          <w:p w:rsidR="001909D0" w:rsidRPr="001909D0" w:rsidRDefault="001909D0" w:rsidP="001909D0">
            <w:pPr>
              <w:spacing w:after="8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1909D0" w:rsidRPr="001909D0" w:rsidRDefault="001909D0" w:rsidP="001909D0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2008-2009 уч. г</w:t>
            </w:r>
          </w:p>
        </w:tc>
        <w:tc>
          <w:tcPr>
            <w:tcW w:w="1844" w:type="dxa"/>
            <w:gridSpan w:val="2"/>
          </w:tcPr>
          <w:p w:rsidR="001909D0" w:rsidRPr="001909D0" w:rsidRDefault="001909D0" w:rsidP="001909D0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2009-2010 уч г</w:t>
            </w:r>
          </w:p>
        </w:tc>
        <w:tc>
          <w:tcPr>
            <w:tcW w:w="1867" w:type="dxa"/>
            <w:gridSpan w:val="2"/>
          </w:tcPr>
          <w:p w:rsidR="001909D0" w:rsidRPr="001909D0" w:rsidRDefault="001909D0" w:rsidP="001909D0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2010-2011уч г</w:t>
            </w:r>
          </w:p>
        </w:tc>
      </w:tr>
      <w:tr w:rsidR="001909D0" w:rsidRPr="001909D0" w:rsidTr="00F22462">
        <w:trPr>
          <w:trHeight w:val="405"/>
          <w:jc w:val="center"/>
        </w:trPr>
        <w:tc>
          <w:tcPr>
            <w:tcW w:w="2588" w:type="dxa"/>
            <w:vMerge/>
          </w:tcPr>
          <w:p w:rsidR="001909D0" w:rsidRPr="001909D0" w:rsidRDefault="001909D0" w:rsidP="001909D0">
            <w:pPr>
              <w:spacing w:after="8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абс. цифры</w:t>
            </w:r>
          </w:p>
        </w:tc>
        <w:tc>
          <w:tcPr>
            <w:tcW w:w="921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в %</w:t>
            </w:r>
          </w:p>
        </w:tc>
        <w:tc>
          <w:tcPr>
            <w:tcW w:w="921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абс.</w:t>
            </w:r>
          </w:p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цифры</w:t>
            </w:r>
          </w:p>
        </w:tc>
        <w:tc>
          <w:tcPr>
            <w:tcW w:w="923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в %</w:t>
            </w:r>
          </w:p>
        </w:tc>
        <w:tc>
          <w:tcPr>
            <w:tcW w:w="923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абс. цифры</w:t>
            </w:r>
          </w:p>
        </w:tc>
        <w:tc>
          <w:tcPr>
            <w:tcW w:w="944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в %</w:t>
            </w:r>
          </w:p>
        </w:tc>
      </w:tr>
      <w:tr w:rsidR="001909D0" w:rsidRPr="001909D0" w:rsidTr="00F22462">
        <w:trPr>
          <w:trHeight w:val="249"/>
          <w:jc w:val="center"/>
        </w:trPr>
        <w:tc>
          <w:tcPr>
            <w:tcW w:w="2588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остроты зрения</w:t>
            </w:r>
          </w:p>
        </w:tc>
        <w:tc>
          <w:tcPr>
            <w:tcW w:w="1355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30-из 45</w:t>
            </w:r>
          </w:p>
        </w:tc>
        <w:tc>
          <w:tcPr>
            <w:tcW w:w="921" w:type="dxa"/>
          </w:tcPr>
          <w:p w:rsidR="001909D0" w:rsidRPr="001909D0" w:rsidRDefault="001909D0" w:rsidP="001909D0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921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28 из 41</w:t>
            </w:r>
          </w:p>
        </w:tc>
        <w:tc>
          <w:tcPr>
            <w:tcW w:w="923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68,2%</w:t>
            </w:r>
          </w:p>
        </w:tc>
        <w:tc>
          <w:tcPr>
            <w:tcW w:w="923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31 из 47</w:t>
            </w:r>
          </w:p>
        </w:tc>
        <w:tc>
          <w:tcPr>
            <w:tcW w:w="944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65%</w:t>
            </w:r>
          </w:p>
        </w:tc>
      </w:tr>
      <w:tr w:rsidR="001909D0" w:rsidRPr="001909D0" w:rsidTr="00F22462">
        <w:trPr>
          <w:trHeight w:val="249"/>
          <w:jc w:val="center"/>
        </w:trPr>
        <w:tc>
          <w:tcPr>
            <w:tcW w:w="2588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о. зрения до 1,0</w:t>
            </w:r>
          </w:p>
        </w:tc>
        <w:tc>
          <w:tcPr>
            <w:tcW w:w="1355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21 из 45</w:t>
            </w:r>
          </w:p>
        </w:tc>
        <w:tc>
          <w:tcPr>
            <w:tcW w:w="921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46,6%</w:t>
            </w:r>
          </w:p>
        </w:tc>
        <w:tc>
          <w:tcPr>
            <w:tcW w:w="921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20 из 41</w:t>
            </w:r>
          </w:p>
        </w:tc>
        <w:tc>
          <w:tcPr>
            <w:tcW w:w="923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48,7%</w:t>
            </w:r>
          </w:p>
        </w:tc>
        <w:tc>
          <w:tcPr>
            <w:tcW w:w="923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18 из 47</w:t>
            </w:r>
          </w:p>
        </w:tc>
        <w:tc>
          <w:tcPr>
            <w:tcW w:w="944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38,2%</w:t>
            </w:r>
          </w:p>
        </w:tc>
      </w:tr>
    </w:tbl>
    <w:p w:rsidR="001909D0" w:rsidRPr="001909D0" w:rsidRDefault="001909D0" w:rsidP="001909D0">
      <w:pPr>
        <w:spacing w:after="8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1909D0" w:rsidRPr="001909D0" w:rsidRDefault="001909D0" w:rsidP="001909D0">
      <w:pPr>
        <w:spacing w:after="8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909D0"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1909D0" w:rsidRPr="001909D0" w:rsidRDefault="001909D0" w:rsidP="001909D0">
      <w:pPr>
        <w:spacing w:after="8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909D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Эффективность ортоптического лечения</w:t>
      </w:r>
    </w:p>
    <w:tbl>
      <w:tblPr>
        <w:tblW w:w="88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27"/>
        <w:gridCol w:w="965"/>
        <w:gridCol w:w="965"/>
        <w:gridCol w:w="966"/>
        <w:gridCol w:w="965"/>
        <w:gridCol w:w="965"/>
      </w:tblGrid>
      <w:tr w:rsidR="001909D0" w:rsidRPr="001909D0" w:rsidTr="00F22462">
        <w:trPr>
          <w:trHeight w:val="405"/>
        </w:trPr>
        <w:tc>
          <w:tcPr>
            <w:tcW w:w="2552" w:type="dxa"/>
            <w:vMerge w:val="restart"/>
          </w:tcPr>
          <w:p w:rsidR="001909D0" w:rsidRPr="001909D0" w:rsidRDefault="001909D0" w:rsidP="001909D0">
            <w:pPr>
              <w:spacing w:after="8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</w:tcPr>
          <w:p w:rsidR="001909D0" w:rsidRPr="001909D0" w:rsidRDefault="001909D0" w:rsidP="001909D0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2008-2009 уч. г</w:t>
            </w:r>
          </w:p>
        </w:tc>
        <w:tc>
          <w:tcPr>
            <w:tcW w:w="1931" w:type="dxa"/>
            <w:gridSpan w:val="2"/>
          </w:tcPr>
          <w:p w:rsidR="001909D0" w:rsidRPr="001909D0" w:rsidRDefault="001909D0" w:rsidP="001909D0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2009-2010 уч г</w:t>
            </w:r>
          </w:p>
        </w:tc>
        <w:tc>
          <w:tcPr>
            <w:tcW w:w="1930" w:type="dxa"/>
            <w:gridSpan w:val="2"/>
          </w:tcPr>
          <w:p w:rsidR="001909D0" w:rsidRPr="001909D0" w:rsidRDefault="001909D0" w:rsidP="001909D0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2010-2011уч г</w:t>
            </w:r>
          </w:p>
        </w:tc>
      </w:tr>
      <w:tr w:rsidR="001909D0" w:rsidRPr="001909D0" w:rsidTr="00F22462">
        <w:trPr>
          <w:trHeight w:val="225"/>
        </w:trPr>
        <w:tc>
          <w:tcPr>
            <w:tcW w:w="2552" w:type="dxa"/>
            <w:vMerge/>
          </w:tcPr>
          <w:p w:rsidR="001909D0" w:rsidRPr="001909D0" w:rsidRDefault="001909D0" w:rsidP="001909D0">
            <w:pPr>
              <w:spacing w:after="8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абс. цифры</w:t>
            </w:r>
          </w:p>
        </w:tc>
        <w:tc>
          <w:tcPr>
            <w:tcW w:w="965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в %</w:t>
            </w:r>
          </w:p>
        </w:tc>
        <w:tc>
          <w:tcPr>
            <w:tcW w:w="965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абс. цифры</w:t>
            </w:r>
          </w:p>
        </w:tc>
        <w:tc>
          <w:tcPr>
            <w:tcW w:w="966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в %</w:t>
            </w:r>
          </w:p>
        </w:tc>
        <w:tc>
          <w:tcPr>
            <w:tcW w:w="965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абс. цифры</w:t>
            </w:r>
          </w:p>
        </w:tc>
        <w:tc>
          <w:tcPr>
            <w:tcW w:w="965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в %</w:t>
            </w:r>
          </w:p>
        </w:tc>
      </w:tr>
      <w:tr w:rsidR="001909D0" w:rsidRPr="001909D0" w:rsidTr="00F22462">
        <w:tc>
          <w:tcPr>
            <w:tcW w:w="2552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 угла косоглазия до 0º</w:t>
            </w:r>
          </w:p>
        </w:tc>
        <w:tc>
          <w:tcPr>
            <w:tcW w:w="1427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2 из 9</w:t>
            </w:r>
          </w:p>
        </w:tc>
        <w:tc>
          <w:tcPr>
            <w:tcW w:w="965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22,2%</w:t>
            </w:r>
          </w:p>
        </w:tc>
        <w:tc>
          <w:tcPr>
            <w:tcW w:w="965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2 из 8</w:t>
            </w:r>
          </w:p>
        </w:tc>
        <w:tc>
          <w:tcPr>
            <w:tcW w:w="966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65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5 из 11</w:t>
            </w:r>
          </w:p>
        </w:tc>
        <w:tc>
          <w:tcPr>
            <w:tcW w:w="965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45,4%</w:t>
            </w:r>
          </w:p>
        </w:tc>
      </w:tr>
      <w:tr w:rsidR="001909D0" w:rsidRPr="001909D0" w:rsidTr="00F22462">
        <w:tc>
          <w:tcPr>
            <w:tcW w:w="2552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угла косоглазия</w:t>
            </w:r>
          </w:p>
        </w:tc>
        <w:tc>
          <w:tcPr>
            <w:tcW w:w="1427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6 из 9</w:t>
            </w:r>
          </w:p>
        </w:tc>
        <w:tc>
          <w:tcPr>
            <w:tcW w:w="965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965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6 из 8</w:t>
            </w:r>
          </w:p>
        </w:tc>
        <w:tc>
          <w:tcPr>
            <w:tcW w:w="966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65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6 из 11</w:t>
            </w:r>
          </w:p>
        </w:tc>
        <w:tc>
          <w:tcPr>
            <w:tcW w:w="965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54,5%</w:t>
            </w:r>
          </w:p>
        </w:tc>
      </w:tr>
      <w:tr w:rsidR="001909D0" w:rsidRPr="001909D0" w:rsidTr="00F22462">
        <w:tc>
          <w:tcPr>
            <w:tcW w:w="2552" w:type="dxa"/>
            <w:tcBorders>
              <w:bottom w:val="single" w:sz="4" w:space="0" w:color="auto"/>
            </w:tcBorders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бинокулярного зрения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2 из 9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22,2%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4 из 8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6 из 11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54,5%</w:t>
            </w:r>
          </w:p>
        </w:tc>
      </w:tr>
    </w:tbl>
    <w:p w:rsidR="001909D0" w:rsidRPr="001909D0" w:rsidRDefault="001909D0" w:rsidP="001909D0">
      <w:pPr>
        <w:spacing w:after="8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909D0">
        <w:rPr>
          <w:rFonts w:ascii="Times New Roman" w:eastAsia="Calibri" w:hAnsi="Times New Roman" w:cs="Times New Roman"/>
          <w:i/>
          <w:sz w:val="24"/>
          <w:szCs w:val="24"/>
        </w:rPr>
        <w:t>Эффективность диплоптического лечения</w:t>
      </w:r>
    </w:p>
    <w:tbl>
      <w:tblPr>
        <w:tblW w:w="87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7"/>
        <w:gridCol w:w="992"/>
        <w:gridCol w:w="1170"/>
        <w:gridCol w:w="673"/>
        <w:gridCol w:w="1076"/>
        <w:gridCol w:w="875"/>
      </w:tblGrid>
      <w:tr w:rsidR="001909D0" w:rsidRPr="001909D0" w:rsidTr="00F22462">
        <w:trPr>
          <w:trHeight w:val="317"/>
        </w:trPr>
        <w:tc>
          <w:tcPr>
            <w:tcW w:w="2552" w:type="dxa"/>
            <w:vMerge w:val="restart"/>
          </w:tcPr>
          <w:p w:rsidR="001909D0" w:rsidRPr="001909D0" w:rsidRDefault="001909D0" w:rsidP="001909D0">
            <w:pPr>
              <w:spacing w:after="8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1909D0" w:rsidRPr="001909D0" w:rsidRDefault="001909D0" w:rsidP="001909D0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2008-2009 уч. г</w:t>
            </w:r>
          </w:p>
        </w:tc>
        <w:tc>
          <w:tcPr>
            <w:tcW w:w="1843" w:type="dxa"/>
            <w:gridSpan w:val="2"/>
          </w:tcPr>
          <w:p w:rsidR="001909D0" w:rsidRPr="001909D0" w:rsidRDefault="001909D0" w:rsidP="001909D0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2009-2010 уч г</w:t>
            </w:r>
          </w:p>
        </w:tc>
        <w:tc>
          <w:tcPr>
            <w:tcW w:w="1951" w:type="dxa"/>
            <w:gridSpan w:val="2"/>
          </w:tcPr>
          <w:p w:rsidR="001909D0" w:rsidRPr="001909D0" w:rsidRDefault="001909D0" w:rsidP="001909D0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2010-2011уч г</w:t>
            </w:r>
          </w:p>
        </w:tc>
      </w:tr>
      <w:tr w:rsidR="001909D0" w:rsidRPr="001909D0" w:rsidTr="00F22462">
        <w:trPr>
          <w:trHeight w:val="1102"/>
        </w:trPr>
        <w:tc>
          <w:tcPr>
            <w:tcW w:w="2552" w:type="dxa"/>
            <w:vMerge/>
          </w:tcPr>
          <w:p w:rsidR="001909D0" w:rsidRPr="001909D0" w:rsidRDefault="001909D0" w:rsidP="001909D0">
            <w:pPr>
              <w:spacing w:after="8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абс. цифры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в %</w:t>
            </w:r>
          </w:p>
        </w:tc>
        <w:tc>
          <w:tcPr>
            <w:tcW w:w="1170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абс. цифры</w:t>
            </w:r>
          </w:p>
        </w:tc>
        <w:tc>
          <w:tcPr>
            <w:tcW w:w="673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в %</w:t>
            </w:r>
          </w:p>
        </w:tc>
        <w:tc>
          <w:tcPr>
            <w:tcW w:w="1076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абс. цифры</w:t>
            </w:r>
          </w:p>
        </w:tc>
        <w:tc>
          <w:tcPr>
            <w:tcW w:w="875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09D0">
              <w:rPr>
                <w:rFonts w:ascii="Times New Roman" w:eastAsia="Calibri" w:hAnsi="Times New Roman" w:cs="Times New Roman"/>
                <w:sz w:val="18"/>
                <w:szCs w:val="18"/>
              </w:rPr>
              <w:t>в %</w:t>
            </w:r>
          </w:p>
        </w:tc>
      </w:tr>
      <w:tr w:rsidR="001909D0" w:rsidRPr="001909D0" w:rsidTr="00F22462">
        <w:tc>
          <w:tcPr>
            <w:tcW w:w="2552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 угла косоглазия до 0º</w:t>
            </w:r>
          </w:p>
        </w:tc>
        <w:tc>
          <w:tcPr>
            <w:tcW w:w="1417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2из6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170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3 из 6</w:t>
            </w:r>
          </w:p>
        </w:tc>
        <w:tc>
          <w:tcPr>
            <w:tcW w:w="673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76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4 из 7</w:t>
            </w:r>
          </w:p>
        </w:tc>
        <w:tc>
          <w:tcPr>
            <w:tcW w:w="875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57%</w:t>
            </w:r>
          </w:p>
        </w:tc>
      </w:tr>
      <w:tr w:rsidR="001909D0" w:rsidRPr="001909D0" w:rsidTr="00F22462">
        <w:tc>
          <w:tcPr>
            <w:tcW w:w="2552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угла косоглазия</w:t>
            </w:r>
          </w:p>
        </w:tc>
        <w:tc>
          <w:tcPr>
            <w:tcW w:w="1417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5 из 6</w:t>
            </w:r>
          </w:p>
        </w:tc>
        <w:tc>
          <w:tcPr>
            <w:tcW w:w="992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1170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2 из 6</w:t>
            </w:r>
          </w:p>
        </w:tc>
        <w:tc>
          <w:tcPr>
            <w:tcW w:w="673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076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3 из 7</w:t>
            </w:r>
          </w:p>
        </w:tc>
        <w:tc>
          <w:tcPr>
            <w:tcW w:w="875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42,8%</w:t>
            </w:r>
          </w:p>
        </w:tc>
      </w:tr>
      <w:tr w:rsidR="001909D0" w:rsidRPr="001909D0" w:rsidTr="00F22462">
        <w:tc>
          <w:tcPr>
            <w:tcW w:w="2552" w:type="dxa"/>
            <w:tcBorders>
              <w:bottom w:val="single" w:sz="4" w:space="0" w:color="auto"/>
            </w:tcBorders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бинокулярного зрения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3 из 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4 из 6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4 из 7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57%</w:t>
            </w:r>
          </w:p>
        </w:tc>
      </w:tr>
    </w:tbl>
    <w:p w:rsidR="001909D0" w:rsidRPr="001909D0" w:rsidRDefault="001909D0" w:rsidP="001909D0">
      <w:pPr>
        <w:spacing w:after="8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909D0">
        <w:rPr>
          <w:rFonts w:ascii="Times New Roman" w:eastAsia="Calibri" w:hAnsi="Times New Roman" w:cs="Times New Roman"/>
          <w:i/>
          <w:sz w:val="24"/>
          <w:szCs w:val="24"/>
        </w:rPr>
        <w:t>Эффективность лечения миопии</w:t>
      </w:r>
    </w:p>
    <w:tbl>
      <w:tblPr>
        <w:tblW w:w="891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4"/>
        <w:gridCol w:w="1228"/>
        <w:gridCol w:w="930"/>
        <w:gridCol w:w="930"/>
        <w:gridCol w:w="929"/>
        <w:gridCol w:w="930"/>
      </w:tblGrid>
      <w:tr w:rsidR="001909D0" w:rsidRPr="001909D0" w:rsidTr="00F22462">
        <w:trPr>
          <w:trHeight w:val="317"/>
        </w:trPr>
        <w:tc>
          <w:tcPr>
            <w:tcW w:w="2835" w:type="dxa"/>
            <w:vMerge w:val="restart"/>
          </w:tcPr>
          <w:p w:rsidR="001909D0" w:rsidRPr="001909D0" w:rsidRDefault="001909D0" w:rsidP="001909D0">
            <w:pPr>
              <w:spacing w:after="8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2"/>
          </w:tcPr>
          <w:p w:rsidR="001909D0" w:rsidRPr="001909D0" w:rsidRDefault="001909D0" w:rsidP="001909D0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2008-2009 уч. г</w:t>
            </w:r>
          </w:p>
        </w:tc>
        <w:tc>
          <w:tcPr>
            <w:tcW w:w="1860" w:type="dxa"/>
            <w:gridSpan w:val="2"/>
          </w:tcPr>
          <w:p w:rsidR="001909D0" w:rsidRPr="001909D0" w:rsidRDefault="001909D0" w:rsidP="001909D0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2009-2010 уч г</w:t>
            </w:r>
          </w:p>
        </w:tc>
        <w:tc>
          <w:tcPr>
            <w:tcW w:w="1859" w:type="dxa"/>
            <w:gridSpan w:val="2"/>
          </w:tcPr>
          <w:p w:rsidR="001909D0" w:rsidRPr="001909D0" w:rsidRDefault="001909D0" w:rsidP="001909D0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2010-2011уч г</w:t>
            </w:r>
          </w:p>
        </w:tc>
      </w:tr>
      <w:tr w:rsidR="001909D0" w:rsidRPr="001909D0" w:rsidTr="00F22462">
        <w:trPr>
          <w:trHeight w:val="317"/>
        </w:trPr>
        <w:tc>
          <w:tcPr>
            <w:tcW w:w="2835" w:type="dxa"/>
            <w:vMerge/>
          </w:tcPr>
          <w:p w:rsidR="001909D0" w:rsidRPr="001909D0" w:rsidRDefault="001909D0" w:rsidP="001909D0">
            <w:pPr>
              <w:spacing w:after="8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абс. цифры</w:t>
            </w:r>
          </w:p>
        </w:tc>
        <w:tc>
          <w:tcPr>
            <w:tcW w:w="1228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930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абс. цифры</w:t>
            </w:r>
          </w:p>
        </w:tc>
        <w:tc>
          <w:tcPr>
            <w:tcW w:w="930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929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абс. цифры</w:t>
            </w:r>
          </w:p>
        </w:tc>
        <w:tc>
          <w:tcPr>
            <w:tcW w:w="930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в %</w:t>
            </w:r>
          </w:p>
        </w:tc>
      </w:tr>
      <w:tr w:rsidR="001909D0" w:rsidRPr="001909D0" w:rsidTr="00F22462">
        <w:tc>
          <w:tcPr>
            <w:tcW w:w="2835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резервов аккомодации</w:t>
            </w:r>
          </w:p>
        </w:tc>
        <w:tc>
          <w:tcPr>
            <w:tcW w:w="1134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15 из 25</w:t>
            </w:r>
          </w:p>
        </w:tc>
        <w:tc>
          <w:tcPr>
            <w:tcW w:w="1228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30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8 из 12</w:t>
            </w:r>
          </w:p>
        </w:tc>
        <w:tc>
          <w:tcPr>
            <w:tcW w:w="930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58,3%</w:t>
            </w:r>
          </w:p>
        </w:tc>
        <w:tc>
          <w:tcPr>
            <w:tcW w:w="929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8 из 13</w:t>
            </w:r>
          </w:p>
        </w:tc>
        <w:tc>
          <w:tcPr>
            <w:tcW w:w="930" w:type="dxa"/>
          </w:tcPr>
          <w:p w:rsidR="001909D0" w:rsidRPr="001909D0" w:rsidRDefault="001909D0" w:rsidP="001909D0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9D0">
              <w:rPr>
                <w:rFonts w:ascii="Times New Roman" w:eastAsia="Calibri" w:hAnsi="Times New Roman" w:cs="Times New Roman"/>
                <w:sz w:val="24"/>
                <w:szCs w:val="24"/>
              </w:rPr>
              <w:t>61,5%</w:t>
            </w:r>
          </w:p>
        </w:tc>
      </w:tr>
    </w:tbl>
    <w:p w:rsidR="001909D0" w:rsidRPr="001909D0" w:rsidRDefault="001909D0" w:rsidP="001909D0">
      <w:pPr>
        <w:spacing w:after="8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909D0">
        <w:rPr>
          <w:rFonts w:ascii="Times New Roman" w:eastAsia="Calibri" w:hAnsi="Times New Roman" w:cs="Times New Roman"/>
          <w:i/>
          <w:iCs/>
          <w:sz w:val="24"/>
          <w:szCs w:val="24"/>
        </w:rPr>
        <w:t>Эффективность физиотерапевтическое лечения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724"/>
        <w:gridCol w:w="1403"/>
        <w:gridCol w:w="1402"/>
        <w:gridCol w:w="1402"/>
        <w:gridCol w:w="1402"/>
        <w:gridCol w:w="1402"/>
        <w:gridCol w:w="1217"/>
      </w:tblGrid>
      <w:tr w:rsidR="001909D0" w:rsidRPr="001909D0" w:rsidTr="00F22462">
        <w:tc>
          <w:tcPr>
            <w:tcW w:w="1724" w:type="dxa"/>
            <w:vMerge w:val="restart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Название процедур</w:t>
            </w:r>
          </w:p>
        </w:tc>
        <w:tc>
          <w:tcPr>
            <w:tcW w:w="2805" w:type="dxa"/>
            <w:gridSpan w:val="2"/>
          </w:tcPr>
          <w:p w:rsidR="001909D0" w:rsidRPr="001909D0" w:rsidRDefault="001909D0" w:rsidP="001909D0">
            <w:pPr>
              <w:jc w:val="center"/>
              <w:rPr>
                <w:sz w:val="24"/>
                <w:szCs w:val="24"/>
              </w:rPr>
            </w:pPr>
            <w:r w:rsidRPr="001909D0">
              <w:rPr>
                <w:sz w:val="24"/>
                <w:szCs w:val="24"/>
              </w:rPr>
              <w:t>2008-2009</w:t>
            </w:r>
          </w:p>
        </w:tc>
        <w:tc>
          <w:tcPr>
            <w:tcW w:w="2804" w:type="dxa"/>
            <w:gridSpan w:val="2"/>
          </w:tcPr>
          <w:p w:rsidR="001909D0" w:rsidRPr="001909D0" w:rsidRDefault="001909D0" w:rsidP="001909D0">
            <w:pPr>
              <w:jc w:val="center"/>
              <w:rPr>
                <w:sz w:val="24"/>
                <w:szCs w:val="24"/>
              </w:rPr>
            </w:pPr>
            <w:r w:rsidRPr="001909D0">
              <w:rPr>
                <w:sz w:val="24"/>
                <w:szCs w:val="24"/>
              </w:rPr>
              <w:t>2009- 2010</w:t>
            </w:r>
          </w:p>
        </w:tc>
        <w:tc>
          <w:tcPr>
            <w:tcW w:w="2619" w:type="dxa"/>
            <w:gridSpan w:val="2"/>
          </w:tcPr>
          <w:p w:rsidR="001909D0" w:rsidRPr="001909D0" w:rsidRDefault="001909D0" w:rsidP="001909D0">
            <w:pPr>
              <w:jc w:val="center"/>
              <w:rPr>
                <w:sz w:val="24"/>
                <w:szCs w:val="24"/>
              </w:rPr>
            </w:pPr>
            <w:r w:rsidRPr="001909D0">
              <w:rPr>
                <w:sz w:val="24"/>
                <w:szCs w:val="24"/>
              </w:rPr>
              <w:t>2010-2011</w:t>
            </w:r>
          </w:p>
        </w:tc>
      </w:tr>
      <w:tr w:rsidR="001909D0" w:rsidRPr="001909D0" w:rsidTr="00F22462">
        <w:tc>
          <w:tcPr>
            <w:tcW w:w="1724" w:type="dxa"/>
            <w:vMerge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1403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</w:rPr>
            </w:pPr>
            <w:r w:rsidRPr="001909D0">
              <w:rPr>
                <w:rFonts w:eastAsia="Calibri"/>
                <w:iCs/>
              </w:rPr>
              <w:t xml:space="preserve">Количество учащихся </w:t>
            </w:r>
          </w:p>
        </w:tc>
        <w:tc>
          <w:tcPr>
            <w:tcW w:w="1402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</w:rPr>
            </w:pPr>
            <w:r w:rsidRPr="001909D0">
              <w:rPr>
                <w:rFonts w:eastAsia="Calibri"/>
                <w:iCs/>
              </w:rPr>
              <w:t>Количество процедур</w:t>
            </w:r>
          </w:p>
        </w:tc>
        <w:tc>
          <w:tcPr>
            <w:tcW w:w="1402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</w:rPr>
            </w:pPr>
            <w:r w:rsidRPr="001909D0">
              <w:rPr>
                <w:rFonts w:eastAsia="Calibri"/>
                <w:iCs/>
              </w:rPr>
              <w:t>Количество учащихся</w:t>
            </w:r>
          </w:p>
        </w:tc>
        <w:tc>
          <w:tcPr>
            <w:tcW w:w="1402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</w:rPr>
            </w:pPr>
            <w:r w:rsidRPr="001909D0">
              <w:rPr>
                <w:rFonts w:eastAsia="Calibri"/>
                <w:iCs/>
              </w:rPr>
              <w:t>Количество процедур</w:t>
            </w:r>
          </w:p>
        </w:tc>
        <w:tc>
          <w:tcPr>
            <w:tcW w:w="1402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</w:rPr>
            </w:pPr>
            <w:r w:rsidRPr="001909D0">
              <w:rPr>
                <w:rFonts w:eastAsia="Calibri"/>
                <w:iCs/>
              </w:rPr>
              <w:t>Количество учащихся</w:t>
            </w:r>
          </w:p>
        </w:tc>
        <w:tc>
          <w:tcPr>
            <w:tcW w:w="1217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</w:rPr>
            </w:pPr>
            <w:r w:rsidRPr="001909D0">
              <w:rPr>
                <w:rFonts w:eastAsia="Calibri"/>
                <w:iCs/>
              </w:rPr>
              <w:t>Количество процедур</w:t>
            </w:r>
          </w:p>
        </w:tc>
      </w:tr>
      <w:tr w:rsidR="001909D0" w:rsidRPr="001909D0" w:rsidTr="00F22462">
        <w:tc>
          <w:tcPr>
            <w:tcW w:w="1724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</w:rPr>
            </w:pPr>
            <w:r w:rsidRPr="001909D0">
              <w:rPr>
                <w:rFonts w:eastAsia="Calibri"/>
                <w:iCs/>
              </w:rPr>
              <w:t>УВЧ -терапия</w:t>
            </w:r>
          </w:p>
        </w:tc>
        <w:tc>
          <w:tcPr>
            <w:tcW w:w="1403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7</w:t>
            </w:r>
          </w:p>
        </w:tc>
        <w:tc>
          <w:tcPr>
            <w:tcW w:w="1402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68</w:t>
            </w:r>
          </w:p>
        </w:tc>
        <w:tc>
          <w:tcPr>
            <w:tcW w:w="1402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6</w:t>
            </w:r>
          </w:p>
        </w:tc>
        <w:tc>
          <w:tcPr>
            <w:tcW w:w="1402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54</w:t>
            </w:r>
          </w:p>
        </w:tc>
        <w:tc>
          <w:tcPr>
            <w:tcW w:w="1402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50</w:t>
            </w:r>
          </w:p>
        </w:tc>
      </w:tr>
      <w:tr w:rsidR="001909D0" w:rsidRPr="001909D0" w:rsidTr="00F22462">
        <w:tc>
          <w:tcPr>
            <w:tcW w:w="1724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</w:rPr>
            </w:pPr>
            <w:r w:rsidRPr="001909D0">
              <w:rPr>
                <w:rFonts w:eastAsia="Calibri"/>
                <w:iCs/>
              </w:rPr>
              <w:t>электрофорез</w:t>
            </w:r>
          </w:p>
        </w:tc>
        <w:tc>
          <w:tcPr>
            <w:tcW w:w="1403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12</w:t>
            </w:r>
          </w:p>
        </w:tc>
        <w:tc>
          <w:tcPr>
            <w:tcW w:w="1402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120</w:t>
            </w:r>
          </w:p>
        </w:tc>
        <w:tc>
          <w:tcPr>
            <w:tcW w:w="1402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15</w:t>
            </w:r>
          </w:p>
        </w:tc>
        <w:tc>
          <w:tcPr>
            <w:tcW w:w="1402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150</w:t>
            </w:r>
          </w:p>
        </w:tc>
        <w:tc>
          <w:tcPr>
            <w:tcW w:w="1402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18</w:t>
            </w:r>
          </w:p>
        </w:tc>
        <w:tc>
          <w:tcPr>
            <w:tcW w:w="1217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180</w:t>
            </w:r>
          </w:p>
        </w:tc>
      </w:tr>
      <w:tr w:rsidR="001909D0" w:rsidRPr="001909D0" w:rsidTr="00F22462">
        <w:tc>
          <w:tcPr>
            <w:tcW w:w="1724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</w:rPr>
            </w:pPr>
            <w:r w:rsidRPr="001909D0">
              <w:rPr>
                <w:rFonts w:eastAsia="Calibri"/>
                <w:iCs/>
              </w:rPr>
              <w:t>УФО</w:t>
            </w:r>
          </w:p>
        </w:tc>
        <w:tc>
          <w:tcPr>
            <w:tcW w:w="1403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46</w:t>
            </w:r>
          </w:p>
        </w:tc>
        <w:tc>
          <w:tcPr>
            <w:tcW w:w="1402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486</w:t>
            </w:r>
          </w:p>
        </w:tc>
        <w:tc>
          <w:tcPr>
            <w:tcW w:w="1402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46</w:t>
            </w:r>
          </w:p>
        </w:tc>
        <w:tc>
          <w:tcPr>
            <w:tcW w:w="1402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470</w:t>
            </w:r>
          </w:p>
        </w:tc>
        <w:tc>
          <w:tcPr>
            <w:tcW w:w="1402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42</w:t>
            </w:r>
          </w:p>
        </w:tc>
        <w:tc>
          <w:tcPr>
            <w:tcW w:w="1217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210</w:t>
            </w:r>
          </w:p>
        </w:tc>
      </w:tr>
      <w:tr w:rsidR="001909D0" w:rsidRPr="001909D0" w:rsidTr="00F22462">
        <w:trPr>
          <w:trHeight w:val="279"/>
        </w:trPr>
        <w:tc>
          <w:tcPr>
            <w:tcW w:w="1724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</w:rPr>
            </w:pPr>
            <w:r w:rsidRPr="001909D0">
              <w:rPr>
                <w:rFonts w:eastAsia="Calibri"/>
                <w:iCs/>
              </w:rPr>
              <w:t>ультрозвук</w:t>
            </w:r>
          </w:p>
        </w:tc>
        <w:tc>
          <w:tcPr>
            <w:tcW w:w="1403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4</w:t>
            </w:r>
          </w:p>
        </w:tc>
        <w:tc>
          <w:tcPr>
            <w:tcW w:w="1402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32</w:t>
            </w:r>
          </w:p>
        </w:tc>
        <w:tc>
          <w:tcPr>
            <w:tcW w:w="1402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6</w:t>
            </w:r>
          </w:p>
        </w:tc>
        <w:tc>
          <w:tcPr>
            <w:tcW w:w="1402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58</w:t>
            </w:r>
          </w:p>
        </w:tc>
        <w:tc>
          <w:tcPr>
            <w:tcW w:w="1402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70</w:t>
            </w:r>
          </w:p>
        </w:tc>
      </w:tr>
      <w:tr w:rsidR="001909D0" w:rsidRPr="001909D0" w:rsidTr="00F22462">
        <w:tc>
          <w:tcPr>
            <w:tcW w:w="1724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</w:rPr>
            </w:pPr>
            <w:r w:rsidRPr="001909D0">
              <w:rPr>
                <w:rFonts w:eastAsia="Calibri"/>
                <w:iCs/>
              </w:rPr>
              <w:t>магнитотерапия</w:t>
            </w:r>
          </w:p>
        </w:tc>
        <w:tc>
          <w:tcPr>
            <w:tcW w:w="1403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7</w:t>
            </w:r>
          </w:p>
        </w:tc>
        <w:tc>
          <w:tcPr>
            <w:tcW w:w="1402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70</w:t>
            </w:r>
          </w:p>
        </w:tc>
        <w:tc>
          <w:tcPr>
            <w:tcW w:w="1402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8</w:t>
            </w:r>
          </w:p>
        </w:tc>
        <w:tc>
          <w:tcPr>
            <w:tcW w:w="1402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76</w:t>
            </w:r>
          </w:p>
        </w:tc>
        <w:tc>
          <w:tcPr>
            <w:tcW w:w="1402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50</w:t>
            </w:r>
          </w:p>
        </w:tc>
      </w:tr>
      <w:tr w:rsidR="001909D0" w:rsidRPr="001909D0" w:rsidTr="00F22462">
        <w:tc>
          <w:tcPr>
            <w:tcW w:w="1724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</w:rPr>
            </w:pPr>
            <w:r w:rsidRPr="001909D0">
              <w:rPr>
                <w:rFonts w:eastAsia="Calibri"/>
                <w:iCs/>
              </w:rPr>
              <w:t>Ингаляции</w:t>
            </w:r>
          </w:p>
        </w:tc>
        <w:tc>
          <w:tcPr>
            <w:tcW w:w="1403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46</w:t>
            </w:r>
          </w:p>
        </w:tc>
        <w:tc>
          <w:tcPr>
            <w:tcW w:w="1402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138</w:t>
            </w:r>
          </w:p>
        </w:tc>
        <w:tc>
          <w:tcPr>
            <w:tcW w:w="1402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46</w:t>
            </w:r>
          </w:p>
        </w:tc>
        <w:tc>
          <w:tcPr>
            <w:tcW w:w="1402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146</w:t>
            </w:r>
          </w:p>
        </w:tc>
        <w:tc>
          <w:tcPr>
            <w:tcW w:w="1402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51</w:t>
            </w:r>
          </w:p>
        </w:tc>
        <w:tc>
          <w:tcPr>
            <w:tcW w:w="1217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620</w:t>
            </w:r>
          </w:p>
        </w:tc>
      </w:tr>
    </w:tbl>
    <w:p w:rsidR="001909D0" w:rsidRPr="001909D0" w:rsidRDefault="001909D0" w:rsidP="001909D0">
      <w:pPr>
        <w:spacing w:after="8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909D0">
        <w:rPr>
          <w:rFonts w:ascii="Times New Roman" w:eastAsia="Calibri" w:hAnsi="Times New Roman" w:cs="Times New Roman"/>
          <w:i/>
          <w:iCs/>
          <w:sz w:val="24"/>
          <w:szCs w:val="24"/>
        </w:rPr>
        <w:t>Эффективность психоневрологического лечения</w:t>
      </w:r>
    </w:p>
    <w:tbl>
      <w:tblPr>
        <w:tblStyle w:val="af7"/>
        <w:tblW w:w="6710" w:type="dxa"/>
        <w:tblInd w:w="1757" w:type="dxa"/>
        <w:tblLook w:val="04A0" w:firstRow="1" w:lastRow="0" w:firstColumn="1" w:lastColumn="0" w:noHBand="0" w:noVBand="1"/>
      </w:tblPr>
      <w:tblGrid>
        <w:gridCol w:w="1411"/>
        <w:gridCol w:w="1322"/>
        <w:gridCol w:w="1325"/>
        <w:gridCol w:w="1365"/>
        <w:gridCol w:w="1287"/>
      </w:tblGrid>
      <w:tr w:rsidR="001909D0" w:rsidRPr="001909D0" w:rsidTr="00F22462">
        <w:tc>
          <w:tcPr>
            <w:tcW w:w="1411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2009-2010</w:t>
            </w:r>
          </w:p>
        </w:tc>
        <w:tc>
          <w:tcPr>
            <w:tcW w:w="2652" w:type="dxa"/>
            <w:gridSpan w:val="2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2010-2011</w:t>
            </w:r>
          </w:p>
        </w:tc>
      </w:tr>
      <w:tr w:rsidR="001909D0" w:rsidRPr="001909D0" w:rsidTr="00F22462">
        <w:tc>
          <w:tcPr>
            <w:tcW w:w="1411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всего</w:t>
            </w:r>
          </w:p>
        </w:tc>
        <w:tc>
          <w:tcPr>
            <w:tcW w:w="1322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осмотрено</w:t>
            </w:r>
          </w:p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32</w:t>
            </w:r>
          </w:p>
        </w:tc>
        <w:tc>
          <w:tcPr>
            <w:tcW w:w="1325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пролечено</w:t>
            </w:r>
          </w:p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23</w:t>
            </w:r>
          </w:p>
        </w:tc>
        <w:tc>
          <w:tcPr>
            <w:tcW w:w="1365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осмотрено 39</w:t>
            </w:r>
          </w:p>
        </w:tc>
        <w:tc>
          <w:tcPr>
            <w:tcW w:w="1287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пролечено</w:t>
            </w:r>
          </w:p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 xml:space="preserve">24 </w:t>
            </w:r>
          </w:p>
        </w:tc>
      </w:tr>
      <w:tr w:rsidR="001909D0" w:rsidRPr="001909D0" w:rsidTr="00F22462">
        <w:tc>
          <w:tcPr>
            <w:tcW w:w="1411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1 класс</w:t>
            </w:r>
          </w:p>
        </w:tc>
        <w:tc>
          <w:tcPr>
            <w:tcW w:w="1322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6</w:t>
            </w:r>
          </w:p>
        </w:tc>
        <w:tc>
          <w:tcPr>
            <w:tcW w:w="1325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2652" w:type="dxa"/>
            <w:gridSpan w:val="2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11</w:t>
            </w:r>
          </w:p>
        </w:tc>
      </w:tr>
      <w:tr w:rsidR="001909D0" w:rsidRPr="001909D0" w:rsidTr="00F22462">
        <w:tc>
          <w:tcPr>
            <w:tcW w:w="1411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2 класс</w:t>
            </w:r>
          </w:p>
        </w:tc>
        <w:tc>
          <w:tcPr>
            <w:tcW w:w="2647" w:type="dxa"/>
            <w:gridSpan w:val="2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3</w:t>
            </w:r>
          </w:p>
        </w:tc>
        <w:tc>
          <w:tcPr>
            <w:tcW w:w="2652" w:type="dxa"/>
            <w:gridSpan w:val="2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12</w:t>
            </w:r>
          </w:p>
        </w:tc>
      </w:tr>
      <w:tr w:rsidR="001909D0" w:rsidRPr="001909D0" w:rsidTr="00F22462">
        <w:tc>
          <w:tcPr>
            <w:tcW w:w="1411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3 класс</w:t>
            </w:r>
          </w:p>
        </w:tc>
        <w:tc>
          <w:tcPr>
            <w:tcW w:w="2647" w:type="dxa"/>
            <w:gridSpan w:val="2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9</w:t>
            </w:r>
          </w:p>
        </w:tc>
        <w:tc>
          <w:tcPr>
            <w:tcW w:w="2652" w:type="dxa"/>
            <w:gridSpan w:val="2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3</w:t>
            </w:r>
          </w:p>
        </w:tc>
      </w:tr>
      <w:tr w:rsidR="001909D0" w:rsidRPr="001909D0" w:rsidTr="00F22462">
        <w:tc>
          <w:tcPr>
            <w:tcW w:w="1411" w:type="dxa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4 класс</w:t>
            </w:r>
          </w:p>
        </w:tc>
        <w:tc>
          <w:tcPr>
            <w:tcW w:w="2647" w:type="dxa"/>
            <w:gridSpan w:val="2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14</w:t>
            </w:r>
          </w:p>
        </w:tc>
        <w:tc>
          <w:tcPr>
            <w:tcW w:w="2652" w:type="dxa"/>
            <w:gridSpan w:val="2"/>
          </w:tcPr>
          <w:p w:rsidR="001909D0" w:rsidRPr="001909D0" w:rsidRDefault="001909D0" w:rsidP="001909D0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1909D0">
              <w:rPr>
                <w:rFonts w:eastAsia="Calibri"/>
                <w:iCs/>
                <w:sz w:val="24"/>
                <w:szCs w:val="24"/>
              </w:rPr>
              <w:t>9</w:t>
            </w:r>
          </w:p>
        </w:tc>
      </w:tr>
    </w:tbl>
    <w:p w:rsidR="001909D0" w:rsidRPr="001909D0" w:rsidRDefault="001909D0" w:rsidP="001909D0">
      <w:pPr>
        <w:spacing w:after="8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1909D0" w:rsidRPr="001909D0" w:rsidRDefault="001909D0" w:rsidP="001909D0">
      <w:pPr>
        <w:spacing w:after="8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909D0">
        <w:rPr>
          <w:rFonts w:ascii="Times New Roman" w:eastAsia="Calibri" w:hAnsi="Times New Roman" w:cs="Times New Roman"/>
          <w:i/>
          <w:iCs/>
          <w:sz w:val="24"/>
          <w:szCs w:val="24"/>
        </w:rPr>
        <w:br w:type="page"/>
      </w:r>
    </w:p>
    <w:p w:rsidR="001909D0" w:rsidRPr="001909D0" w:rsidRDefault="001909D0" w:rsidP="001909D0">
      <w:pPr>
        <w:spacing w:after="8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909D0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Динамика распределения учащихся по группам здоровья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2280"/>
        <w:gridCol w:w="2280"/>
        <w:gridCol w:w="2289"/>
      </w:tblGrid>
      <w:tr w:rsidR="001909D0" w:rsidRPr="001909D0" w:rsidTr="00F22462">
        <w:tc>
          <w:tcPr>
            <w:tcW w:w="2471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09D0">
              <w:rPr>
                <w:rFonts w:ascii="Times New Roman" w:eastAsia="Calibri" w:hAnsi="Times New Roman" w:cs="Times New Roman"/>
              </w:rPr>
              <w:t>Распределение по группам здоровья</w:t>
            </w:r>
          </w:p>
        </w:tc>
        <w:tc>
          <w:tcPr>
            <w:tcW w:w="228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09D0">
              <w:rPr>
                <w:rFonts w:ascii="Times New Roman" w:eastAsia="Calibri" w:hAnsi="Times New Roman" w:cs="Times New Roman"/>
              </w:rPr>
              <w:t>2008 – 2009 уч. год</w:t>
            </w:r>
          </w:p>
        </w:tc>
        <w:tc>
          <w:tcPr>
            <w:tcW w:w="228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09D0">
              <w:rPr>
                <w:rFonts w:ascii="Times New Roman" w:eastAsia="Calibri" w:hAnsi="Times New Roman" w:cs="Times New Roman"/>
              </w:rPr>
              <w:t>2009 – 2010 уч. год</w:t>
            </w:r>
          </w:p>
        </w:tc>
        <w:tc>
          <w:tcPr>
            <w:tcW w:w="2289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09D0">
              <w:rPr>
                <w:rFonts w:ascii="Times New Roman" w:eastAsia="Calibri" w:hAnsi="Times New Roman" w:cs="Times New Roman"/>
              </w:rPr>
              <w:t>2010-2011 уч. год</w:t>
            </w:r>
          </w:p>
        </w:tc>
      </w:tr>
      <w:tr w:rsidR="001909D0" w:rsidRPr="001909D0" w:rsidTr="00F22462">
        <w:tc>
          <w:tcPr>
            <w:tcW w:w="2471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09D0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909D0">
              <w:rPr>
                <w:rFonts w:ascii="Times New Roman" w:eastAsia="Calibri" w:hAnsi="Times New Roman" w:cs="Times New Roman"/>
              </w:rPr>
              <w:t xml:space="preserve"> группа</w:t>
            </w:r>
          </w:p>
        </w:tc>
        <w:tc>
          <w:tcPr>
            <w:tcW w:w="228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09D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28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09D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289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09D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909D0" w:rsidRPr="001909D0" w:rsidTr="00F22462">
        <w:tc>
          <w:tcPr>
            <w:tcW w:w="2471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09D0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1909D0">
              <w:rPr>
                <w:rFonts w:ascii="Times New Roman" w:eastAsia="Calibri" w:hAnsi="Times New Roman" w:cs="Times New Roman"/>
              </w:rPr>
              <w:t xml:space="preserve"> группа</w:t>
            </w:r>
          </w:p>
        </w:tc>
        <w:tc>
          <w:tcPr>
            <w:tcW w:w="228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09D0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28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09D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289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09D0"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1909D0" w:rsidRPr="001909D0" w:rsidTr="00F22462">
        <w:tc>
          <w:tcPr>
            <w:tcW w:w="2471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09D0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1909D0">
              <w:rPr>
                <w:rFonts w:ascii="Times New Roman" w:eastAsia="Calibri" w:hAnsi="Times New Roman" w:cs="Times New Roman"/>
              </w:rPr>
              <w:t xml:space="preserve"> группа</w:t>
            </w:r>
          </w:p>
        </w:tc>
        <w:tc>
          <w:tcPr>
            <w:tcW w:w="228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09D0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28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09D0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289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09D0">
              <w:rPr>
                <w:rFonts w:ascii="Times New Roman" w:eastAsia="Calibri" w:hAnsi="Times New Roman" w:cs="Times New Roman"/>
              </w:rPr>
              <w:t>26</w:t>
            </w:r>
          </w:p>
        </w:tc>
      </w:tr>
      <w:tr w:rsidR="001909D0" w:rsidRPr="001909D0" w:rsidTr="00F22462">
        <w:tc>
          <w:tcPr>
            <w:tcW w:w="2471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09D0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1909D0">
              <w:rPr>
                <w:rFonts w:ascii="Times New Roman" w:eastAsia="Calibri" w:hAnsi="Times New Roman" w:cs="Times New Roman"/>
              </w:rPr>
              <w:t xml:space="preserve"> группа</w:t>
            </w:r>
          </w:p>
        </w:tc>
        <w:tc>
          <w:tcPr>
            <w:tcW w:w="228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09D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80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09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9" w:type="dxa"/>
            <w:shd w:val="clear" w:color="auto" w:fill="auto"/>
          </w:tcPr>
          <w:p w:rsidR="001909D0" w:rsidRPr="001909D0" w:rsidRDefault="001909D0" w:rsidP="00190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09D0"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 Информационно-техническое обеспечение образовательного процесса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9.1. Данные об обеспеченности учебной литературой</w:t>
      </w:r>
    </w:p>
    <w:p w:rsidR="001909D0" w:rsidRPr="001909D0" w:rsidRDefault="001909D0" w:rsidP="001909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827"/>
        <w:gridCol w:w="3686"/>
      </w:tblGrid>
      <w:tr w:rsidR="001909D0" w:rsidRPr="001909D0" w:rsidTr="00F22462">
        <w:tc>
          <w:tcPr>
            <w:tcW w:w="266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Ступень</w:t>
            </w:r>
          </w:p>
        </w:tc>
        <w:tc>
          <w:tcPr>
            <w:tcW w:w="382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368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>Из них:</w:t>
            </w:r>
          </w:p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</w:pPr>
          </w:p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изданные не ранее 2006 года </w:t>
            </w:r>
          </w:p>
        </w:tc>
      </w:tr>
      <w:tr w:rsidR="001909D0" w:rsidRPr="001909D0" w:rsidTr="00F22462">
        <w:tc>
          <w:tcPr>
            <w:tcW w:w="266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1-4 классы</w:t>
            </w:r>
          </w:p>
        </w:tc>
        <w:tc>
          <w:tcPr>
            <w:tcW w:w="382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537</w:t>
            </w:r>
          </w:p>
        </w:tc>
        <w:tc>
          <w:tcPr>
            <w:tcW w:w="368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537</w:t>
            </w:r>
          </w:p>
        </w:tc>
      </w:tr>
      <w:tr w:rsidR="001909D0" w:rsidRPr="001909D0" w:rsidTr="00F22462">
        <w:tc>
          <w:tcPr>
            <w:tcW w:w="266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827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537</w:t>
            </w:r>
          </w:p>
        </w:tc>
        <w:tc>
          <w:tcPr>
            <w:tcW w:w="3686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537</w:t>
            </w:r>
          </w:p>
        </w:tc>
      </w:tr>
    </w:tbl>
    <w:p w:rsidR="001909D0" w:rsidRPr="001909D0" w:rsidRDefault="001909D0" w:rsidP="00190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9.2. Техническое обеспечение: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компьютеров (всего)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ПК, используемых в учебном процессе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ПК, находящихся в свободном доступе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компьютерных классов/ количество компьютеров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1/8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классов, оборудованных мультимедиа проекторами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видеотехнических устройств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аудиотехнических устройств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1909D0" w:rsidRPr="001909D0" w:rsidTr="00F22462">
        <w:tc>
          <w:tcPr>
            <w:tcW w:w="10173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Наличие учебно-практического и учебно-лабораторного оборудования </w:t>
            </w:r>
          </w:p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(краткая характеристика оснащенности  по предметам: окружающий мир, физическая культура)  </w:t>
            </w:r>
          </w:p>
        </w:tc>
      </w:tr>
      <w:tr w:rsidR="001909D0" w:rsidRPr="001909D0" w:rsidTr="00F22462">
        <w:tc>
          <w:tcPr>
            <w:tcW w:w="10173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  <w:t>Окружающий мир:</w:t>
            </w:r>
          </w:p>
        </w:tc>
      </w:tr>
      <w:tr w:rsidR="001909D0" w:rsidRPr="001909D0" w:rsidTr="00F22462">
        <w:tc>
          <w:tcPr>
            <w:tcW w:w="10173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Дидактические пособия: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набор «Познай мир»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научно – познавательный набор.27 увлекательных опытов: «Магниты»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«Умный досуг для детей и родителей: «Цвет и свет»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Наборы для проведения опытов «Профессор Эйн»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Научно – познавательный набор: «Энергия солнца»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Научно – познавательный набор: «Опыты с водой»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Научно – познавательный набор: «Волшебная радуга»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Научно – познавательный набор: «Оптические иллюзии»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Научно – познавательный набор: «Электронная лаборатория»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Научно – познавательный набор: «Опыты с магнитами»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Научно – познавательный набор: «Оптические опыты»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набор «Познай мир»: «Электричество»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набор «Познай мир»: «Оптика»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набор «Познай мир»: «Магниты»</w:t>
            </w:r>
          </w:p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физкультурный зал: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Спортивное оборудование: 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гимнастическая стенка (деревянная, железная)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доска ребристая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скамейка гимнастическая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гимнастические доски разной ширины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мячи резиновые (большие, средние, малые)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40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обручи (разных диаметров)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45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лыжи на ботинках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лыжные палки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флажки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гимнастические палки (деревянная, железная)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скакалки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27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кегли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ленты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оборудование для бросания в цель (кольцеброс, мишень)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4/1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ворота для подлезания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лесенки - стремянки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щиты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кольца баскетбольные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фитболы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ракетки теннисные для малого и большого тенниса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6/8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мячи теннисные для малого и большого тенниса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8/12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теннисный стол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модульная мягкая дорожка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маты гимнастические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козёл гимнастический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сетка волейбольная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rPr>
          <w:trHeight w:val="910"/>
        </w:trPr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Специализированная учебная мебель (указать  количество  комплектов мебели по  предметам)  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909D0" w:rsidRPr="001909D0" w:rsidTr="00F22462">
        <w:tc>
          <w:tcPr>
            <w:tcW w:w="10173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  оборудования для специальных (коррекционных) учреждений  (указать  наименование  и  количество  комплектов):</w:t>
            </w:r>
          </w:p>
        </w:tc>
      </w:tr>
      <w:tr w:rsidR="001909D0" w:rsidRPr="001909D0" w:rsidTr="00F22462">
        <w:tc>
          <w:tcPr>
            <w:tcW w:w="10173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  <w:t>Кабинет ЛФК, ритмики: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беговая дорожка механическая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велотренажер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силовой тренажер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массажные обручи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штанга детская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массажеры (деревянные)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гимнастический тренажер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гимнастические коврики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1909D0" w:rsidRPr="001909D0" w:rsidTr="00F22462">
        <w:tc>
          <w:tcPr>
            <w:tcW w:w="10173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  <w:t>Оборудование к коррекционному курсу «Развитие мимики и пантомимики»</w:t>
            </w:r>
          </w:p>
        </w:tc>
      </w:tr>
      <w:tr w:rsidR="001909D0" w:rsidRPr="001909D0" w:rsidTr="00F22462">
        <w:tc>
          <w:tcPr>
            <w:tcW w:w="10173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Театральные костюмы: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 xml:space="preserve">«Аладдин» 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«Арлекино»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«Белка»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 xml:space="preserve">«Волк» 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lastRenderedPageBreak/>
              <w:t xml:space="preserve">«Дракончик» 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«Заинька – лапушка»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«Звездочет»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«Клоун с носом»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«Клоун Вася»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«Ковбой»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«Кот в сапогах»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«Лев»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«Леопард»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«Лиса Патрикеевна»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«Лиса»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«Лисенок»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«Лорд»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«Мушкетер»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«Мышонок»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«Петушок»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«Пчелка»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«Снеговик»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«Собака Чапа»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«Фея розовая»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борода для Деда Мороза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«Дед Мороз»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«Дюймовочка»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«Королева»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«Король»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«Красная шапочка»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«Обезьянка»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«Пудель»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«Пьеро»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«Снегурочка»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«Тигренок»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«Утенок желтый»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Колпак медицинский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Колпак поварской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Колпак цветной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10173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Виды и наименования театров: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Кукольный театр: «Репка», «Колобок», «Курочка Ряба», «По щучьему велению», «Русские народные сказки», «Кошкин дом», «Сказки Шарля Перро», «В гостях у сказки»,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Пальчиковый театр «Репка», «Теремок», «Колобок»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Настольный деревянный театр (пальчиковый):  «Теремок», «Колобок».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Музыкальное приложение: «Подвижные игры, физминутки и общеразвивающие упражнения с речью и музыкой»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Аудиозаписи: «Народные и авторские сказки»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</w:tr>
      <w:tr w:rsidR="001909D0" w:rsidRPr="001909D0" w:rsidTr="00F22462">
        <w:tc>
          <w:tcPr>
            <w:tcW w:w="10173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  <w:t>Оборудование к коррекционному курсу «Социально – бытовая ориентировка»: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микроволновая печь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lastRenderedPageBreak/>
              <w:t>холодильник «Саратов»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 xml:space="preserve">соковыжималка 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кухонный комбайн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термос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пылесос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утюг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тостер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стиральная машина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Электрический чайник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Набор столовой посуды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8 персон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Набор скатертей и салфеток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Чайный сервиз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10173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  <w:t>Оборудование для обучения по системе Л. Брайля: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азбука Л. Брайля (пластиковый маленький)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азбука Л. Брайля (пластиковый  большой)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Тетрадь для письма по Брайлю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Блокнот для письма по Брайлю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 xml:space="preserve">Лупы 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Лупы с подсветкой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Дорожка «Шеститочий» (деревянная из 10 отсеков с «гвоздиками»)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«Шеститочие» (для чтения и письма)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Грифель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Кубик «Шеститочие» (для чтения)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Кукла «Брайлин»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Чертежный прибор «Школьник»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Портфель: «Чертежная доска для рисования и эскизов»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10173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  <w:t xml:space="preserve">Оборудование к коррекционному курсу «Развитие осязание и мелкой моторики»: 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тренажер (мяч для массажа кисти полужёсткий) диаметр 7 см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45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тренажер (мяч мягкий массажный) диаметр 5 см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тренажер (СУ – Джок)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60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тренажер (мяч для массажа кисти яйцевидный полужёсткий)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45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тренажер (мяч для массажа кисти яйцевидный мягкий)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35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тренажер (валик релаксационный)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55</w:t>
            </w:r>
          </w:p>
        </w:tc>
      </w:tr>
      <w:tr w:rsidR="001909D0" w:rsidRPr="001909D0" w:rsidTr="00F22462">
        <w:tc>
          <w:tcPr>
            <w:tcW w:w="10173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Дидактические пособия: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«тепловые» таблички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«Тактильный набор»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«весовые» таблички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дощечки для ощупывания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рамки с ремнями на коже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«шероховатые»  таблички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ящик с тканью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«Чудесный мешочек»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</w:tr>
      <w:tr w:rsidR="001909D0" w:rsidRPr="001909D0" w:rsidTr="00F22462">
        <w:tc>
          <w:tcPr>
            <w:tcW w:w="10173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Оборудование к коррекционному курсу: «Развитие зрения и зрительного восприятия».</w:t>
            </w:r>
          </w:p>
        </w:tc>
      </w:tr>
      <w:tr w:rsidR="001909D0" w:rsidRPr="001909D0" w:rsidTr="00F22462">
        <w:tc>
          <w:tcPr>
            <w:tcW w:w="10173" w:type="dxa"/>
            <w:gridSpan w:val="2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Дидактические пособия: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набор геометрических тел  с основаниями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lastRenderedPageBreak/>
              <w:t>«Розовая» башня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цветовые таблички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«Конструктивные треугольники» (5 ящиков)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«Биномиальный куб»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«Триномиальный куб»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геометрическая сортировка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доска с цветными цилиндрами с изменяющейся высотой и постоянным диаметром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геометрические фигуры с большими соединениями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наборы цилиндров (разных величин)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геометрический комод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наборы геометрических фигур по величине (круг, треугольник, квадрат)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</w:tbl>
    <w:p w:rsidR="001909D0" w:rsidRPr="001909D0" w:rsidRDefault="001909D0" w:rsidP="00190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9.3. Подключение к сети Интернет: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670"/>
      </w:tblGrid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подключения к сети Интернет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1909D0" w:rsidRPr="001909D0" w:rsidTr="00F22462">
        <w:tc>
          <w:tcPr>
            <w:tcW w:w="4503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5670" w:type="dxa"/>
          </w:tcPr>
          <w:p w:rsidR="001909D0" w:rsidRPr="001909D0" w:rsidRDefault="001909D0" w:rsidP="0019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9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</w:tbl>
    <w:p w:rsidR="001909D0" w:rsidRPr="001909D0" w:rsidRDefault="001909D0" w:rsidP="00190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909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9.4. Наличие  официального сайта образовательного учреждения в сети «Интернет».</w:t>
      </w:r>
    </w:p>
    <w:p w:rsidR="001909D0" w:rsidRPr="001909D0" w:rsidRDefault="001909D0" w:rsidP="00190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09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alenushka</w:t>
      </w:r>
      <w:r w:rsidRPr="00190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1909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ds</w:t>
      </w:r>
      <w:r w:rsidRPr="00190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909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ucoz</w:t>
      </w:r>
      <w:r w:rsidRPr="00190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909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</w:p>
    <w:p w:rsidR="001909D0" w:rsidRPr="001909D0" w:rsidRDefault="001909D0" w:rsidP="001909D0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0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Информация по устранению недостатков, отмеченных в ходе предыдущей аккредитации (аттестации)</w:t>
      </w: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"/>
        <w:gridCol w:w="4275"/>
        <w:gridCol w:w="2620"/>
        <w:gridCol w:w="2352"/>
      </w:tblGrid>
      <w:tr w:rsidR="001909D0" w:rsidRPr="001909D0" w:rsidTr="00F22462">
        <w:trPr>
          <w:trHeight w:val="264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D0" w:rsidRPr="001909D0" w:rsidRDefault="001909D0" w:rsidP="001909D0">
            <w:pPr>
              <w:spacing w:after="0" w:line="240" w:lineRule="auto"/>
              <w:ind w:left="26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09D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  <w:t>№ п/п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D0" w:rsidRPr="001909D0" w:rsidRDefault="001909D0" w:rsidP="001909D0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09D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  <w:t>Рекомендации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D0" w:rsidRPr="001909D0" w:rsidRDefault="001909D0" w:rsidP="001909D0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09D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  <w:t>Выполнено/не выполнено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D0" w:rsidRPr="001909D0" w:rsidRDefault="001909D0" w:rsidP="001909D0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09D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  <w:t>Примечание</w:t>
            </w:r>
          </w:p>
        </w:tc>
      </w:tr>
      <w:tr w:rsidR="001909D0" w:rsidRPr="001909D0" w:rsidTr="00F22462">
        <w:trPr>
          <w:trHeight w:val="48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D0" w:rsidRPr="001909D0" w:rsidRDefault="001909D0" w:rsidP="001909D0">
            <w:pPr>
              <w:spacing w:after="0" w:line="240" w:lineRule="auto"/>
              <w:ind w:left="4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09D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  <w:t>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D0" w:rsidRPr="001909D0" w:rsidRDefault="001909D0" w:rsidP="001909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09D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  <w:t>Ведение журналов в соответствии с требованиями и нормативами.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D0" w:rsidRPr="001909D0" w:rsidRDefault="001909D0" w:rsidP="001909D0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09D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  <w:t>Классные журналы ведутся в соответствии с требованиями и нормативами.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D0" w:rsidRPr="001909D0" w:rsidRDefault="001909D0" w:rsidP="001909D0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09D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  <w:t>На постоянном контроле зам. директора по УВР</w:t>
            </w:r>
          </w:p>
        </w:tc>
      </w:tr>
      <w:tr w:rsidR="001909D0" w:rsidRPr="001909D0" w:rsidTr="00F22462">
        <w:trPr>
          <w:trHeight w:val="946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D0" w:rsidRPr="001909D0" w:rsidRDefault="001909D0" w:rsidP="001909D0">
            <w:pPr>
              <w:spacing w:after="0" w:line="240" w:lineRule="auto"/>
              <w:ind w:left="4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09D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  <w:t>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D0" w:rsidRPr="001909D0" w:rsidRDefault="001909D0" w:rsidP="001909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09D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Усилить внутришкольный контроль за воспитанием, дополнительным образованием в школе.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D0" w:rsidRPr="001909D0" w:rsidRDefault="001909D0" w:rsidP="001909D0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09D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  <w:t>Осуществление внутришкольного котроля.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D0" w:rsidRPr="001909D0" w:rsidRDefault="001909D0" w:rsidP="001909D0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09D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  <w:t>На постоянном контроле зам. директора по УВР</w:t>
            </w:r>
          </w:p>
        </w:tc>
      </w:tr>
      <w:tr w:rsidR="001909D0" w:rsidRPr="001909D0" w:rsidTr="00F22462">
        <w:trPr>
          <w:trHeight w:val="941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D0" w:rsidRPr="001909D0" w:rsidRDefault="001909D0" w:rsidP="001909D0">
            <w:pPr>
              <w:spacing w:after="0" w:line="240" w:lineRule="auto"/>
              <w:ind w:left="4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09D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  <w:t>4.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D0" w:rsidRPr="001909D0" w:rsidRDefault="001909D0" w:rsidP="001909D0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09D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  <w:t>Провести в соответствии с нормативными требованиями календарно – тематическое планирование педагогов.</w:t>
            </w:r>
          </w:p>
          <w:p w:rsidR="001909D0" w:rsidRPr="001909D0" w:rsidRDefault="001909D0" w:rsidP="001909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D0" w:rsidRPr="001909D0" w:rsidRDefault="001909D0" w:rsidP="001909D0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09D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  <w:t>Календарно     тематическое планирование соответствует требованиям.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D0" w:rsidRPr="001909D0" w:rsidRDefault="001909D0" w:rsidP="001909D0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09D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  <w:t>На постоянном контроле зам. директора по УВР</w:t>
            </w:r>
          </w:p>
        </w:tc>
      </w:tr>
      <w:tr w:rsidR="001909D0" w:rsidRPr="001909D0" w:rsidTr="00F22462">
        <w:trPr>
          <w:trHeight w:val="922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D0" w:rsidRPr="001909D0" w:rsidRDefault="001909D0" w:rsidP="001909D0">
            <w:pPr>
              <w:spacing w:after="0" w:line="240" w:lineRule="auto"/>
              <w:ind w:left="4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09D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  <w:t>5.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D0" w:rsidRPr="001909D0" w:rsidRDefault="001909D0" w:rsidP="001909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09D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  <w:t>Формировать нормативно-правовые документы по всем направлениям работы учреждения, начиная с федерального уровня и до документов Кыштымского городского округа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D0" w:rsidRPr="001909D0" w:rsidRDefault="001909D0" w:rsidP="001909D0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09D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  <w:t>Сформирована папка нормативно – правовых документов по всем направлениям работы учреждения, начиная с федерального уровня и до документов КГО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D0" w:rsidRPr="001909D0" w:rsidRDefault="001909D0" w:rsidP="001909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09D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На контроле у директора</w:t>
            </w:r>
          </w:p>
        </w:tc>
      </w:tr>
      <w:tr w:rsidR="001909D0" w:rsidRPr="001909D0" w:rsidTr="00F22462">
        <w:trPr>
          <w:trHeight w:val="1162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D0" w:rsidRPr="001909D0" w:rsidRDefault="001909D0" w:rsidP="001909D0">
            <w:pPr>
              <w:spacing w:after="0" w:line="240" w:lineRule="auto"/>
              <w:ind w:left="42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09D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  <w:t>6.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D0" w:rsidRPr="001909D0" w:rsidRDefault="001909D0" w:rsidP="001909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09D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  <w:t>Усилить контроль за программным обеспечением дополнительного образования.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D0" w:rsidRPr="001909D0" w:rsidRDefault="001909D0" w:rsidP="001909D0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09D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  <w:t>Созданы программы кружковой работы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D0" w:rsidRPr="001909D0" w:rsidRDefault="001909D0" w:rsidP="001909D0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09D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  <w:t>На постоянном контроле зам. директора по УВР</w:t>
            </w:r>
          </w:p>
        </w:tc>
      </w:tr>
    </w:tbl>
    <w:p w:rsidR="001909D0" w:rsidRPr="001909D0" w:rsidRDefault="001909D0" w:rsidP="001909D0">
      <w:pPr>
        <w:spacing w:after="8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9D0" w:rsidRPr="001909D0" w:rsidRDefault="001909D0" w:rsidP="001909D0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0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190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11. Выводы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основании вышеизложенного в </w:t>
      </w:r>
      <w:r w:rsidRPr="001909D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Муниципальном специальном (коррекционном) учреждении для обучающихся, воспитанников с ограниченными возможностями здоровья специальной (коррекционной) начальной  школе – детском саду №14 «Аленушка» </w:t>
      </w:r>
      <w:r w:rsidRPr="001909D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ar-SA"/>
        </w:rPr>
        <w:t>III</w:t>
      </w:r>
      <w:r w:rsidRPr="001909D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– </w:t>
      </w:r>
      <w:r w:rsidRPr="001909D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ar-SA"/>
        </w:rPr>
        <w:t>IV</w:t>
      </w:r>
      <w:r w:rsidRPr="001909D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вида</w:t>
      </w:r>
    </w:p>
    <w:p w:rsidR="001909D0" w:rsidRPr="001909D0" w:rsidRDefault="001909D0" w:rsidP="00190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909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909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909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909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909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1909D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1909D0" w:rsidRPr="001909D0" w:rsidRDefault="001909D0" w:rsidP="001909D0">
      <w:pPr>
        <w:suppressAutoHyphens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Требования в части содержания основной образовательной программы начального общего образования; программ специальных (коррекционных) образовательных учреждений </w:t>
      </w:r>
      <w:r w:rsidRPr="001909D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III</w:t>
      </w: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1909D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IV</w:t>
      </w: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вида; максимального объема учебной нагрузки обучающихся; полноты выполнения образовательных программ исполняются.</w:t>
      </w:r>
    </w:p>
    <w:p w:rsidR="001909D0" w:rsidRPr="001909D0" w:rsidRDefault="001909D0" w:rsidP="001909D0">
      <w:pPr>
        <w:suppressAutoHyphens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Содержание, уровень и качество подготовки выпускников образовательного учреждения соответствуют требованиям, определенными федеральным государственным образовательным стандартом общего образования. </w:t>
      </w:r>
    </w:p>
    <w:p w:rsidR="001909D0" w:rsidRPr="001909D0" w:rsidRDefault="001909D0" w:rsidP="001909D0">
      <w:pPr>
        <w:suppressAutoHyphens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Материально-технические и кадровые условия реализации образовательного процесса достаточны  для реализации указанных образовательных программ. </w:t>
      </w:r>
    </w:p>
    <w:p w:rsidR="001909D0" w:rsidRPr="001909D0" w:rsidRDefault="001909D0" w:rsidP="001909D0">
      <w:pPr>
        <w:suppressAutoHyphens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4. Уровень организации воспитательной деятельности соответствует  ее целям и задачам.</w:t>
      </w:r>
    </w:p>
    <w:p w:rsidR="001909D0" w:rsidRPr="001909D0" w:rsidRDefault="001909D0" w:rsidP="0019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9D0" w:rsidRPr="001909D0" w:rsidRDefault="001909D0" w:rsidP="0019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1909D0" w:rsidRPr="001909D0" w:rsidRDefault="001909D0" w:rsidP="00190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образовательного учреждения               </w:t>
      </w:r>
    </w:p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Подпись                                         (Ф.И.О)</w:t>
      </w:r>
    </w:p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Печать</w:t>
      </w:r>
    </w:p>
    <w:p w:rsidR="001909D0" w:rsidRPr="001909D0" w:rsidRDefault="001909D0" w:rsidP="00190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9D0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«_____» ______________ г.</w:t>
      </w:r>
    </w:p>
    <w:p w:rsidR="001909D0" w:rsidRPr="001909D0" w:rsidRDefault="001909D0" w:rsidP="00190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9D0" w:rsidRPr="001909D0" w:rsidRDefault="001909D0" w:rsidP="00190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9D0" w:rsidRPr="001909D0" w:rsidRDefault="001909D0" w:rsidP="00190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9D0" w:rsidRPr="001909D0" w:rsidRDefault="001909D0" w:rsidP="00190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9D0" w:rsidRPr="001909D0" w:rsidRDefault="001909D0" w:rsidP="00190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909D0" w:rsidRPr="001909D0" w:rsidRDefault="001909D0" w:rsidP="001909D0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909D0" w:rsidRPr="001909D0" w:rsidRDefault="001909D0" w:rsidP="001909D0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909D0" w:rsidRPr="001909D0" w:rsidRDefault="001909D0" w:rsidP="001909D0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sectPr w:rsidR="001909D0" w:rsidRPr="001909D0" w:rsidSect="009D4215">
          <w:footerReference w:type="even" r:id="rId6"/>
          <w:footerReference w:type="default" r:id="rId7"/>
          <w:pgSz w:w="11906" w:h="16838" w:code="9"/>
          <w:pgMar w:top="397" w:right="567" w:bottom="284" w:left="1304" w:header="510" w:footer="397" w:gutter="0"/>
          <w:pgNumType w:start="34"/>
          <w:cols w:space="708"/>
          <w:titlePg/>
        </w:sectPr>
      </w:pPr>
    </w:p>
    <w:p w:rsidR="00722B33" w:rsidRDefault="001909D0">
      <w:bookmarkStart w:id="0" w:name="_GoBack"/>
      <w:bookmarkEnd w:id="0"/>
    </w:p>
    <w:sectPr w:rsidR="0072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0E8" w:rsidRDefault="001909D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720E8" w:rsidRDefault="001909D0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0E8" w:rsidRDefault="001909D0" w:rsidP="00AE1788">
    <w:pPr>
      <w:pStyle w:val="a8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351D58"/>
    <w:multiLevelType w:val="hybridMultilevel"/>
    <w:tmpl w:val="CA2457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4611EEF"/>
    <w:multiLevelType w:val="hybridMultilevel"/>
    <w:tmpl w:val="D0D888B6"/>
    <w:lvl w:ilvl="0" w:tplc="19FAF4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05536F09"/>
    <w:multiLevelType w:val="hybridMultilevel"/>
    <w:tmpl w:val="0EDA23D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109E3F47"/>
    <w:multiLevelType w:val="hybridMultilevel"/>
    <w:tmpl w:val="A3BE43A6"/>
    <w:lvl w:ilvl="0" w:tplc="44B4F8A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1AF2B07"/>
    <w:multiLevelType w:val="multilevel"/>
    <w:tmpl w:val="C04004DA"/>
    <w:lvl w:ilvl="0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31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991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51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11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71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31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791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51" w:hanging="360"/>
      </w:pPr>
      <w:rPr>
        <w:rFonts w:ascii="Wingdings" w:hAnsi="Wingdings" w:hint="default"/>
      </w:rPr>
    </w:lvl>
  </w:abstractNum>
  <w:abstractNum w:abstractNumId="7">
    <w:nsid w:val="16643958"/>
    <w:multiLevelType w:val="hybridMultilevel"/>
    <w:tmpl w:val="470E4656"/>
    <w:lvl w:ilvl="0" w:tplc="B2CA9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7F00E96"/>
    <w:multiLevelType w:val="hybridMultilevel"/>
    <w:tmpl w:val="6E841B78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>
    <w:nsid w:val="19CC549B"/>
    <w:multiLevelType w:val="hybridMultilevel"/>
    <w:tmpl w:val="6F245988"/>
    <w:lvl w:ilvl="0" w:tplc="BBA07C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52717"/>
    <w:multiLevelType w:val="multilevel"/>
    <w:tmpl w:val="C04004D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11">
    <w:nsid w:val="2AD7346A"/>
    <w:multiLevelType w:val="hybridMultilevel"/>
    <w:tmpl w:val="1FF2CF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DD16636"/>
    <w:multiLevelType w:val="hybridMultilevel"/>
    <w:tmpl w:val="08B8B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F20BB"/>
    <w:multiLevelType w:val="hybridMultilevel"/>
    <w:tmpl w:val="D9B82A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52E5C3D"/>
    <w:multiLevelType w:val="hybridMultilevel"/>
    <w:tmpl w:val="8EEA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7052A"/>
    <w:multiLevelType w:val="hybridMultilevel"/>
    <w:tmpl w:val="AD4815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A32474F"/>
    <w:multiLevelType w:val="hybridMultilevel"/>
    <w:tmpl w:val="CAEC33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34563AE"/>
    <w:multiLevelType w:val="hybridMultilevel"/>
    <w:tmpl w:val="14A43C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F91C6C"/>
    <w:multiLevelType w:val="hybridMultilevel"/>
    <w:tmpl w:val="B4DE5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57A6F"/>
    <w:multiLevelType w:val="hybridMultilevel"/>
    <w:tmpl w:val="76D69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01405"/>
    <w:multiLevelType w:val="hybridMultilevel"/>
    <w:tmpl w:val="703AE0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F471FA9"/>
    <w:multiLevelType w:val="hybridMultilevel"/>
    <w:tmpl w:val="A6208B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9B1EDC"/>
    <w:multiLevelType w:val="multilevel"/>
    <w:tmpl w:val="C04004D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23">
    <w:nsid w:val="5FA45B78"/>
    <w:multiLevelType w:val="hybridMultilevel"/>
    <w:tmpl w:val="8BA25256"/>
    <w:lvl w:ilvl="0" w:tplc="473E7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83F64">
      <w:numFmt w:val="none"/>
      <w:lvlText w:val=""/>
      <w:lvlJc w:val="left"/>
      <w:pPr>
        <w:tabs>
          <w:tab w:val="num" w:pos="360"/>
        </w:tabs>
      </w:pPr>
    </w:lvl>
    <w:lvl w:ilvl="2" w:tplc="5B008242">
      <w:numFmt w:val="none"/>
      <w:lvlText w:val=""/>
      <w:lvlJc w:val="left"/>
      <w:pPr>
        <w:tabs>
          <w:tab w:val="num" w:pos="360"/>
        </w:tabs>
      </w:pPr>
    </w:lvl>
    <w:lvl w:ilvl="3" w:tplc="971C7DDA">
      <w:numFmt w:val="none"/>
      <w:lvlText w:val=""/>
      <w:lvlJc w:val="left"/>
      <w:pPr>
        <w:tabs>
          <w:tab w:val="num" w:pos="360"/>
        </w:tabs>
      </w:pPr>
    </w:lvl>
    <w:lvl w:ilvl="4" w:tplc="7AA68FB4">
      <w:numFmt w:val="none"/>
      <w:lvlText w:val=""/>
      <w:lvlJc w:val="left"/>
      <w:pPr>
        <w:tabs>
          <w:tab w:val="num" w:pos="360"/>
        </w:tabs>
      </w:pPr>
    </w:lvl>
    <w:lvl w:ilvl="5" w:tplc="55CCF242">
      <w:numFmt w:val="none"/>
      <w:lvlText w:val=""/>
      <w:lvlJc w:val="left"/>
      <w:pPr>
        <w:tabs>
          <w:tab w:val="num" w:pos="360"/>
        </w:tabs>
      </w:pPr>
    </w:lvl>
    <w:lvl w:ilvl="6" w:tplc="62B29D9C">
      <w:numFmt w:val="none"/>
      <w:lvlText w:val=""/>
      <w:lvlJc w:val="left"/>
      <w:pPr>
        <w:tabs>
          <w:tab w:val="num" w:pos="360"/>
        </w:tabs>
      </w:pPr>
    </w:lvl>
    <w:lvl w:ilvl="7" w:tplc="EA346AE0">
      <w:numFmt w:val="none"/>
      <w:lvlText w:val=""/>
      <w:lvlJc w:val="left"/>
      <w:pPr>
        <w:tabs>
          <w:tab w:val="num" w:pos="360"/>
        </w:tabs>
      </w:pPr>
    </w:lvl>
    <w:lvl w:ilvl="8" w:tplc="8A30CA9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09178F7"/>
    <w:multiLevelType w:val="multilevel"/>
    <w:tmpl w:val="586E0080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5">
    <w:nsid w:val="65815F37"/>
    <w:multiLevelType w:val="hybridMultilevel"/>
    <w:tmpl w:val="2A0096D2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6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F14EBA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>
    <w:nsid w:val="78D96774"/>
    <w:multiLevelType w:val="singleLevel"/>
    <w:tmpl w:val="0EC85152"/>
    <w:lvl w:ilvl="0">
      <w:start w:val="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9">
    <w:nsid w:val="7BEC6030"/>
    <w:multiLevelType w:val="hybridMultilevel"/>
    <w:tmpl w:val="C6F2BD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D4E001D"/>
    <w:multiLevelType w:val="multilevel"/>
    <w:tmpl w:val="F3D00D12"/>
    <w:lvl w:ilvl="0">
      <w:start w:val="2"/>
      <w:numFmt w:val="decimal"/>
      <w:lvlText w:val="%1."/>
      <w:legacy w:legacy="1" w:legacySpace="0" w:legacyIndent="0"/>
      <w:lvlJc w:val="left"/>
    </w:lvl>
    <w:lvl w:ilvl="1">
      <w:start w:val="2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1440" w:hanging="144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2"/>
  </w:num>
  <w:num w:numId="4">
    <w:abstractNumId w:val="10"/>
  </w:num>
  <w:num w:numId="5">
    <w:abstractNumId w:val="30"/>
  </w:num>
  <w:num w:numId="6">
    <w:abstractNumId w:val="2"/>
  </w:num>
  <w:num w:numId="7">
    <w:abstractNumId w:val="13"/>
  </w:num>
  <w:num w:numId="8">
    <w:abstractNumId w:val="6"/>
  </w:num>
  <w:num w:numId="9">
    <w:abstractNumId w:val="24"/>
  </w:num>
  <w:num w:numId="10">
    <w:abstractNumId w:val="15"/>
  </w:num>
  <w:num w:numId="11">
    <w:abstractNumId w:val="11"/>
  </w:num>
  <w:num w:numId="12">
    <w:abstractNumId w:val="16"/>
  </w:num>
  <w:num w:numId="13">
    <w:abstractNumId w:val="25"/>
  </w:num>
  <w:num w:numId="14">
    <w:abstractNumId w:val="3"/>
  </w:num>
  <w:num w:numId="15">
    <w:abstractNumId w:val="27"/>
  </w:num>
  <w:num w:numId="16">
    <w:abstractNumId w:val="28"/>
  </w:num>
  <w:num w:numId="17">
    <w:abstractNumId w:val="29"/>
  </w:num>
  <w:num w:numId="18">
    <w:abstractNumId w:val="20"/>
  </w:num>
  <w:num w:numId="19">
    <w:abstractNumId w:val="4"/>
  </w:num>
  <w:num w:numId="20">
    <w:abstractNumId w:val="8"/>
  </w:num>
  <w:num w:numId="21">
    <w:abstractNumId w:val="5"/>
  </w:num>
  <w:num w:numId="22">
    <w:abstractNumId w:val="26"/>
  </w:num>
  <w:num w:numId="23">
    <w:abstractNumId w:val="17"/>
  </w:num>
  <w:num w:numId="24">
    <w:abstractNumId w:val="7"/>
  </w:num>
  <w:num w:numId="25">
    <w:abstractNumId w:val="21"/>
  </w:num>
  <w:num w:numId="26">
    <w:abstractNumId w:val="9"/>
  </w:num>
  <w:num w:numId="27">
    <w:abstractNumId w:val="23"/>
  </w:num>
  <w:num w:numId="28">
    <w:abstractNumId w:val="19"/>
  </w:num>
  <w:num w:numId="29">
    <w:abstractNumId w:val="18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7E"/>
    <w:rsid w:val="00134D1A"/>
    <w:rsid w:val="001909D0"/>
    <w:rsid w:val="00371E7E"/>
    <w:rsid w:val="0089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09D0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1909D0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909D0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909D0"/>
    <w:pPr>
      <w:keepNext/>
      <w:spacing w:after="0" w:line="240" w:lineRule="auto"/>
      <w:ind w:right="-1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909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909D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1909D0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909D0"/>
    <w:pPr>
      <w:keepNext/>
      <w:spacing w:after="0" w:line="240" w:lineRule="auto"/>
      <w:ind w:right="-1" w:firstLine="708"/>
      <w:jc w:val="center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909D0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9D0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909D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909D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909D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909D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909D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1909D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909D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909D0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909D0"/>
  </w:style>
  <w:style w:type="numbering" w:customStyle="1" w:styleId="110">
    <w:name w:val="Нет списка11"/>
    <w:next w:val="a2"/>
    <w:semiHidden/>
    <w:rsid w:val="001909D0"/>
  </w:style>
  <w:style w:type="paragraph" w:customStyle="1" w:styleId="a3">
    <w:name w:val="Знак"/>
    <w:basedOn w:val="a"/>
    <w:rsid w:val="001909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ody Text Indent"/>
    <w:basedOn w:val="a"/>
    <w:link w:val="a5"/>
    <w:rsid w:val="001909D0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1909D0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6">
    <w:name w:val="Body Text"/>
    <w:basedOn w:val="a"/>
    <w:link w:val="a7"/>
    <w:rsid w:val="001909D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1909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1909D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1909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1909D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1909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1909D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1909D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1909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1909D0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190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909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1909D0"/>
  </w:style>
  <w:style w:type="paragraph" w:customStyle="1" w:styleId="311">
    <w:name w:val="Основной текст с отступом 31"/>
    <w:basedOn w:val="a"/>
    <w:rsid w:val="001909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"/>
    <w:rsid w:val="001909D0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1909D0"/>
    <w:pPr>
      <w:spacing w:after="0" w:line="240" w:lineRule="auto"/>
      <w:ind w:right="-1"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190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1909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190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1909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190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1909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List 2"/>
    <w:basedOn w:val="a"/>
    <w:rsid w:val="001909D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semiHidden/>
    <w:rsid w:val="001909D0"/>
    <w:rPr>
      <w:vertAlign w:val="superscript"/>
    </w:rPr>
  </w:style>
  <w:style w:type="paragraph" w:styleId="af3">
    <w:name w:val="footnote text"/>
    <w:basedOn w:val="a"/>
    <w:link w:val="af4"/>
    <w:semiHidden/>
    <w:rsid w:val="00190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190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Date"/>
    <w:basedOn w:val="a"/>
    <w:next w:val="a"/>
    <w:link w:val="af6"/>
    <w:rsid w:val="00190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Дата Знак"/>
    <w:basedOn w:val="a0"/>
    <w:link w:val="af5"/>
    <w:rsid w:val="001909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190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semiHidden/>
    <w:rsid w:val="001909D0"/>
    <w:rPr>
      <w:sz w:val="16"/>
      <w:szCs w:val="16"/>
    </w:rPr>
  </w:style>
  <w:style w:type="paragraph" w:customStyle="1" w:styleId="ConsNormal">
    <w:name w:val="ConsNormal"/>
    <w:rsid w:val="001909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09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1909D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909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rmal (Web)"/>
    <w:basedOn w:val="a"/>
    <w:rsid w:val="0019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909D0"/>
    <w:pPr>
      <w:widowControl w:val="0"/>
      <w:spacing w:before="280"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table" w:customStyle="1" w:styleId="12">
    <w:name w:val="Сетка таблицы1"/>
    <w:basedOn w:val="a1"/>
    <w:next w:val="af7"/>
    <w:uiPriority w:val="59"/>
    <w:rsid w:val="001909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7"/>
    <w:uiPriority w:val="59"/>
    <w:rsid w:val="001909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7"/>
    <w:rsid w:val="001909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rsid w:val="001909D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Текст выноски Знак"/>
    <w:basedOn w:val="a0"/>
    <w:link w:val="afa"/>
    <w:rsid w:val="001909D0"/>
    <w:rPr>
      <w:rFonts w:ascii="Tahoma" w:eastAsia="Times New Roman" w:hAnsi="Tahoma" w:cs="Tahoma"/>
      <w:sz w:val="16"/>
      <w:szCs w:val="16"/>
      <w:lang w:eastAsia="ar-SA"/>
    </w:rPr>
  </w:style>
  <w:style w:type="table" w:customStyle="1" w:styleId="41">
    <w:name w:val="Сетка таблицы4"/>
    <w:basedOn w:val="a1"/>
    <w:next w:val="af7"/>
    <w:uiPriority w:val="59"/>
    <w:rsid w:val="001909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"/>
    <w:uiPriority w:val="34"/>
    <w:qFormat/>
    <w:rsid w:val="001909D0"/>
    <w:pPr>
      <w:spacing w:after="0"/>
      <w:ind w:left="720"/>
      <w:contextualSpacing/>
    </w:pPr>
    <w:rPr>
      <w:rFonts w:ascii="Times New Roman" w:eastAsia="Calibri" w:hAnsi="Times New Roman" w:cs="Times New Roman"/>
      <w:color w:val="000000"/>
      <w:sz w:val="28"/>
      <w:szCs w:val="28"/>
    </w:rPr>
  </w:style>
  <w:style w:type="table" w:customStyle="1" w:styleId="51">
    <w:name w:val="Сетка таблицы5"/>
    <w:basedOn w:val="a1"/>
    <w:next w:val="af7"/>
    <w:uiPriority w:val="59"/>
    <w:rsid w:val="00190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7"/>
    <w:rsid w:val="00190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09D0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1909D0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909D0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909D0"/>
    <w:pPr>
      <w:keepNext/>
      <w:spacing w:after="0" w:line="240" w:lineRule="auto"/>
      <w:ind w:right="-1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909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909D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1909D0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909D0"/>
    <w:pPr>
      <w:keepNext/>
      <w:spacing w:after="0" w:line="240" w:lineRule="auto"/>
      <w:ind w:right="-1" w:firstLine="708"/>
      <w:jc w:val="center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909D0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9D0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909D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909D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909D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909D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909D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1909D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909D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909D0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909D0"/>
  </w:style>
  <w:style w:type="numbering" w:customStyle="1" w:styleId="110">
    <w:name w:val="Нет списка11"/>
    <w:next w:val="a2"/>
    <w:semiHidden/>
    <w:rsid w:val="001909D0"/>
  </w:style>
  <w:style w:type="paragraph" w:customStyle="1" w:styleId="a3">
    <w:name w:val="Знак"/>
    <w:basedOn w:val="a"/>
    <w:rsid w:val="001909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ody Text Indent"/>
    <w:basedOn w:val="a"/>
    <w:link w:val="a5"/>
    <w:rsid w:val="001909D0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1909D0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6">
    <w:name w:val="Body Text"/>
    <w:basedOn w:val="a"/>
    <w:link w:val="a7"/>
    <w:rsid w:val="001909D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1909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1909D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1909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1909D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1909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1909D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1909D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1909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1909D0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190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909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1909D0"/>
  </w:style>
  <w:style w:type="paragraph" w:customStyle="1" w:styleId="311">
    <w:name w:val="Основной текст с отступом 31"/>
    <w:basedOn w:val="a"/>
    <w:rsid w:val="001909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"/>
    <w:rsid w:val="001909D0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1909D0"/>
    <w:pPr>
      <w:spacing w:after="0" w:line="240" w:lineRule="auto"/>
      <w:ind w:right="-1"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190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1909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190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1909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190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1909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List 2"/>
    <w:basedOn w:val="a"/>
    <w:rsid w:val="001909D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semiHidden/>
    <w:rsid w:val="001909D0"/>
    <w:rPr>
      <w:vertAlign w:val="superscript"/>
    </w:rPr>
  </w:style>
  <w:style w:type="paragraph" w:styleId="af3">
    <w:name w:val="footnote text"/>
    <w:basedOn w:val="a"/>
    <w:link w:val="af4"/>
    <w:semiHidden/>
    <w:rsid w:val="00190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190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Date"/>
    <w:basedOn w:val="a"/>
    <w:next w:val="a"/>
    <w:link w:val="af6"/>
    <w:rsid w:val="00190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Дата Знак"/>
    <w:basedOn w:val="a0"/>
    <w:link w:val="af5"/>
    <w:rsid w:val="001909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190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semiHidden/>
    <w:rsid w:val="001909D0"/>
    <w:rPr>
      <w:sz w:val="16"/>
      <w:szCs w:val="16"/>
    </w:rPr>
  </w:style>
  <w:style w:type="paragraph" w:customStyle="1" w:styleId="ConsNormal">
    <w:name w:val="ConsNormal"/>
    <w:rsid w:val="001909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09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1909D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909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rmal (Web)"/>
    <w:basedOn w:val="a"/>
    <w:rsid w:val="0019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909D0"/>
    <w:pPr>
      <w:widowControl w:val="0"/>
      <w:spacing w:before="280"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table" w:customStyle="1" w:styleId="12">
    <w:name w:val="Сетка таблицы1"/>
    <w:basedOn w:val="a1"/>
    <w:next w:val="af7"/>
    <w:uiPriority w:val="59"/>
    <w:rsid w:val="001909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7"/>
    <w:uiPriority w:val="59"/>
    <w:rsid w:val="001909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7"/>
    <w:rsid w:val="001909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rsid w:val="001909D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Текст выноски Знак"/>
    <w:basedOn w:val="a0"/>
    <w:link w:val="afa"/>
    <w:rsid w:val="001909D0"/>
    <w:rPr>
      <w:rFonts w:ascii="Tahoma" w:eastAsia="Times New Roman" w:hAnsi="Tahoma" w:cs="Tahoma"/>
      <w:sz w:val="16"/>
      <w:szCs w:val="16"/>
      <w:lang w:eastAsia="ar-SA"/>
    </w:rPr>
  </w:style>
  <w:style w:type="table" w:customStyle="1" w:styleId="41">
    <w:name w:val="Сетка таблицы4"/>
    <w:basedOn w:val="a1"/>
    <w:next w:val="af7"/>
    <w:uiPriority w:val="59"/>
    <w:rsid w:val="001909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"/>
    <w:uiPriority w:val="34"/>
    <w:qFormat/>
    <w:rsid w:val="001909D0"/>
    <w:pPr>
      <w:spacing w:after="0"/>
      <w:ind w:left="720"/>
      <w:contextualSpacing/>
    </w:pPr>
    <w:rPr>
      <w:rFonts w:ascii="Times New Roman" w:eastAsia="Calibri" w:hAnsi="Times New Roman" w:cs="Times New Roman"/>
      <w:color w:val="000000"/>
      <w:sz w:val="28"/>
      <w:szCs w:val="28"/>
    </w:rPr>
  </w:style>
  <w:style w:type="table" w:customStyle="1" w:styleId="51">
    <w:name w:val="Сетка таблицы5"/>
    <w:basedOn w:val="a1"/>
    <w:next w:val="af7"/>
    <w:uiPriority w:val="59"/>
    <w:rsid w:val="00190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7"/>
    <w:rsid w:val="00190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7002</Words>
  <Characters>39913</Characters>
  <Application>Microsoft Office Word</Application>
  <DocSecurity>0</DocSecurity>
  <Lines>332</Lines>
  <Paragraphs>93</Paragraphs>
  <ScaleCrop>false</ScaleCrop>
  <Company/>
  <LinksUpToDate>false</LinksUpToDate>
  <CharactersWithSpaces>46822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2012-03-15T07:51:00Z</dcterms:created>
  <dcterms:modified xsi:type="dcterms:W3CDTF">2012-03-15T07:51:00Z</dcterms:modified>
</cp:coreProperties>
</file>